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360" w:rsidRPr="00A65EA4" w:rsidRDefault="0024435E" w:rsidP="00487018">
      <w:pPr>
        <w:pStyle w:val="NoSpacing"/>
        <w:jc w:val="center"/>
        <w:rPr>
          <w:rFonts w:ascii="Palatino Linotype" w:hAnsi="Palatino Linotype"/>
          <w:b/>
          <w:bCs/>
          <w:sz w:val="28"/>
          <w:szCs w:val="28"/>
        </w:rPr>
      </w:pPr>
      <w:r>
        <w:rPr>
          <w:rFonts w:ascii="Palatino Linotype" w:hAnsi="Palatino Linotype"/>
          <w:b/>
          <w:bCs/>
          <w:sz w:val="28"/>
          <w:szCs w:val="28"/>
        </w:rPr>
        <w:t>6D/5</w:t>
      </w:r>
      <w:r w:rsidR="00885D5B" w:rsidRPr="00A65EA4">
        <w:rPr>
          <w:rFonts w:ascii="Palatino Linotype" w:hAnsi="Palatino Linotype"/>
          <w:b/>
          <w:bCs/>
          <w:sz w:val="28"/>
          <w:szCs w:val="28"/>
        </w:rPr>
        <w:t xml:space="preserve">N BALI PROGRAM </w:t>
      </w:r>
    </w:p>
    <w:p w:rsidR="00487018" w:rsidRPr="00A65EA4" w:rsidRDefault="0024435E" w:rsidP="00487018">
      <w:pPr>
        <w:pStyle w:val="NoSpacing"/>
        <w:jc w:val="center"/>
        <w:rPr>
          <w:rFonts w:ascii="Palatino Linotype" w:hAnsi="Palatino Linotype"/>
          <w:b/>
          <w:bCs/>
          <w:sz w:val="28"/>
          <w:szCs w:val="28"/>
        </w:rPr>
      </w:pPr>
      <w:r>
        <w:rPr>
          <w:rFonts w:ascii="Palatino Linotype" w:hAnsi="Palatino Linotype"/>
          <w:b/>
          <w:bCs/>
          <w:sz w:val="28"/>
          <w:szCs w:val="28"/>
        </w:rPr>
        <w:t>MARCH 2025</w:t>
      </w:r>
      <w:r w:rsidR="00DB4EF5">
        <w:rPr>
          <w:rFonts w:ascii="Palatino Linotype" w:hAnsi="Palatino Linotype"/>
          <w:b/>
          <w:bCs/>
          <w:sz w:val="28"/>
          <w:szCs w:val="28"/>
        </w:rPr>
        <w:t xml:space="preserve"> </w:t>
      </w:r>
      <w:bookmarkStart w:id="0" w:name="_GoBack"/>
      <w:bookmarkEnd w:id="0"/>
      <w:r w:rsidR="00487018" w:rsidRPr="00A65EA4">
        <w:rPr>
          <w:rFonts w:ascii="Palatino Linotype" w:hAnsi="Palatino Linotype"/>
          <w:b/>
          <w:bCs/>
          <w:sz w:val="28"/>
          <w:szCs w:val="28"/>
        </w:rPr>
        <w:t xml:space="preserve">FOR </w:t>
      </w:r>
      <w:r>
        <w:rPr>
          <w:rFonts w:ascii="Palatino Linotype" w:hAnsi="Palatino Linotype"/>
          <w:b/>
          <w:bCs/>
          <w:sz w:val="28"/>
          <w:szCs w:val="28"/>
        </w:rPr>
        <w:t>30 PAX</w:t>
      </w:r>
    </w:p>
    <w:p w:rsidR="00487018" w:rsidRDefault="00487018" w:rsidP="00D50A89">
      <w:pPr>
        <w:pStyle w:val="NoSpacing"/>
        <w:rPr>
          <w:rFonts w:ascii="Palatino Linotype" w:hAnsi="Palatino Linotype"/>
          <w:b/>
          <w:bCs/>
          <w:sz w:val="28"/>
          <w:szCs w:val="28"/>
        </w:rPr>
      </w:pPr>
    </w:p>
    <w:p w:rsidR="00BD064A" w:rsidRPr="00BD064A" w:rsidRDefault="00BD064A" w:rsidP="00BD064A">
      <w:pPr>
        <w:pStyle w:val="NoSpacing"/>
        <w:rPr>
          <w:rFonts w:ascii="Palatino Linotype" w:hAnsi="Palatino Linotype"/>
          <w:b/>
          <w:bCs/>
          <w:sz w:val="24"/>
          <w:szCs w:val="24"/>
        </w:rPr>
      </w:pPr>
      <w:proofErr w:type="gramStart"/>
      <w:r w:rsidRPr="00BD064A">
        <w:rPr>
          <w:rFonts w:ascii="Palatino Linotype" w:hAnsi="Palatino Linotype"/>
          <w:b/>
          <w:bCs/>
          <w:sz w:val="24"/>
          <w:szCs w:val="24"/>
          <w:highlight w:val="yellow"/>
        </w:rPr>
        <w:t>PRICE :</w:t>
      </w:r>
      <w:proofErr w:type="gramEnd"/>
      <w:r w:rsidRPr="00BD064A">
        <w:rPr>
          <w:rFonts w:ascii="Palatino Linotype" w:hAnsi="Palatino Linotype"/>
          <w:b/>
          <w:bCs/>
          <w:sz w:val="24"/>
          <w:szCs w:val="24"/>
          <w:highlight w:val="yellow"/>
        </w:rPr>
        <w:t xml:space="preserve"> USD.</w:t>
      </w:r>
      <w:r w:rsidR="003B1650">
        <w:rPr>
          <w:rFonts w:ascii="Palatino Linotype" w:hAnsi="Palatino Linotype"/>
          <w:b/>
          <w:bCs/>
          <w:sz w:val="24"/>
          <w:szCs w:val="24"/>
          <w:highlight w:val="yellow"/>
        </w:rPr>
        <w:t>355.</w:t>
      </w:r>
      <w:r w:rsidRPr="00BD064A">
        <w:rPr>
          <w:rFonts w:ascii="Palatino Linotype" w:hAnsi="Palatino Linotype"/>
          <w:b/>
          <w:bCs/>
          <w:sz w:val="24"/>
          <w:szCs w:val="24"/>
          <w:highlight w:val="yellow"/>
        </w:rPr>
        <w:t>00/</w:t>
      </w:r>
      <w:proofErr w:type="spellStart"/>
      <w:r w:rsidRPr="00BD064A">
        <w:rPr>
          <w:rFonts w:ascii="Palatino Linotype" w:hAnsi="Palatino Linotype"/>
          <w:b/>
          <w:bCs/>
          <w:sz w:val="24"/>
          <w:szCs w:val="24"/>
          <w:highlight w:val="yellow"/>
        </w:rPr>
        <w:t>Pax</w:t>
      </w:r>
      <w:proofErr w:type="spellEnd"/>
      <w:r w:rsidRPr="00BD064A">
        <w:rPr>
          <w:rFonts w:ascii="Palatino Linotype" w:hAnsi="Palatino Linotype"/>
          <w:b/>
          <w:bCs/>
          <w:sz w:val="24"/>
          <w:szCs w:val="24"/>
          <w:highlight w:val="yellow"/>
        </w:rPr>
        <w:t xml:space="preserve"> in twin sharing basis with minimum booking </w:t>
      </w:r>
      <w:r w:rsidR="003B1650">
        <w:rPr>
          <w:rFonts w:ascii="Palatino Linotype" w:hAnsi="Palatino Linotype"/>
          <w:b/>
          <w:bCs/>
          <w:sz w:val="24"/>
          <w:szCs w:val="24"/>
          <w:highlight w:val="yellow"/>
        </w:rPr>
        <w:t xml:space="preserve">30 </w:t>
      </w:r>
      <w:proofErr w:type="spellStart"/>
      <w:r w:rsidRPr="00BD064A">
        <w:rPr>
          <w:rFonts w:ascii="Palatino Linotype" w:hAnsi="Palatino Linotype"/>
          <w:b/>
          <w:bCs/>
          <w:sz w:val="24"/>
          <w:szCs w:val="24"/>
          <w:highlight w:val="yellow"/>
        </w:rPr>
        <w:t>pax</w:t>
      </w:r>
      <w:proofErr w:type="spellEnd"/>
      <w:r w:rsidRPr="00BD064A">
        <w:rPr>
          <w:rFonts w:ascii="Palatino Linotype" w:hAnsi="Palatino Linotype"/>
          <w:b/>
          <w:bCs/>
          <w:sz w:val="24"/>
          <w:szCs w:val="24"/>
          <w:highlight w:val="yellow"/>
        </w:rPr>
        <w:t>.</w:t>
      </w:r>
    </w:p>
    <w:p w:rsidR="00487018" w:rsidRDefault="00487018" w:rsidP="00D50A89">
      <w:pPr>
        <w:pStyle w:val="NoSpacing"/>
        <w:rPr>
          <w:rFonts w:ascii="Palatino Linotype" w:hAnsi="Palatino Linotype"/>
          <w:b/>
          <w:bCs/>
        </w:rPr>
      </w:pPr>
      <w:r>
        <w:rPr>
          <w:rFonts w:ascii="Palatino Linotype" w:hAnsi="Palatino Linotype"/>
          <w:b/>
          <w:bCs/>
        </w:rPr>
        <w:t>ITINERARY:</w:t>
      </w:r>
    </w:p>
    <w:p w:rsidR="00487018" w:rsidRPr="00487018" w:rsidRDefault="00487018" w:rsidP="00D50A89">
      <w:pPr>
        <w:pStyle w:val="NoSpacing"/>
        <w:rPr>
          <w:rFonts w:ascii="Palatino Linotype" w:hAnsi="Palatino Linotype"/>
          <w:b/>
          <w:bCs/>
          <w:sz w:val="24"/>
          <w:szCs w:val="24"/>
        </w:rPr>
      </w:pPr>
      <w:r w:rsidRPr="00487018">
        <w:rPr>
          <w:rFonts w:ascii="Palatino Linotype" w:hAnsi="Palatino Linotype"/>
          <w:b/>
          <w:bCs/>
          <w:sz w:val="24"/>
          <w:szCs w:val="24"/>
        </w:rPr>
        <w:t xml:space="preserve">Day1. Arrive </w:t>
      </w:r>
      <w:r w:rsidR="008237AC">
        <w:rPr>
          <w:rFonts w:ascii="Palatino Linotype" w:hAnsi="Palatino Linotype"/>
          <w:b/>
          <w:bCs/>
          <w:sz w:val="24"/>
          <w:szCs w:val="24"/>
        </w:rPr>
        <w:t xml:space="preserve">Denpasar Airport </w:t>
      </w:r>
      <w:r w:rsidRPr="00487018">
        <w:rPr>
          <w:rFonts w:ascii="Palatino Linotype" w:hAnsi="Palatino Linotype"/>
          <w:b/>
          <w:bCs/>
          <w:sz w:val="24"/>
          <w:szCs w:val="24"/>
        </w:rPr>
        <w:t xml:space="preserve">– Transfer hotel </w:t>
      </w:r>
      <w:r w:rsidR="008237AC">
        <w:rPr>
          <w:rFonts w:ascii="Palatino Linotype" w:hAnsi="Palatino Linotype"/>
          <w:b/>
          <w:bCs/>
          <w:sz w:val="24"/>
          <w:szCs w:val="24"/>
        </w:rPr>
        <w:t xml:space="preserve">in </w:t>
      </w:r>
      <w:proofErr w:type="spellStart"/>
      <w:r w:rsidR="00885D5B">
        <w:rPr>
          <w:rFonts w:ascii="Palatino Linotype" w:hAnsi="Palatino Linotype"/>
          <w:b/>
          <w:bCs/>
          <w:sz w:val="24"/>
          <w:szCs w:val="24"/>
        </w:rPr>
        <w:t>Ubud</w:t>
      </w:r>
      <w:proofErr w:type="spellEnd"/>
      <w:r w:rsidR="00885D5B">
        <w:rPr>
          <w:rFonts w:ascii="Palatino Linotype" w:hAnsi="Palatino Linotype"/>
          <w:b/>
          <w:bCs/>
          <w:sz w:val="24"/>
          <w:szCs w:val="24"/>
        </w:rPr>
        <w:t xml:space="preserve"> </w:t>
      </w:r>
      <w:r w:rsidR="008237AC">
        <w:rPr>
          <w:rFonts w:ascii="Palatino Linotype" w:hAnsi="Palatino Linotype"/>
          <w:b/>
          <w:bCs/>
          <w:sz w:val="24"/>
          <w:szCs w:val="24"/>
        </w:rPr>
        <w:t xml:space="preserve"> </w:t>
      </w:r>
      <w:r w:rsidR="000C1360">
        <w:rPr>
          <w:rFonts w:ascii="Palatino Linotype" w:hAnsi="Palatino Linotype"/>
          <w:b/>
          <w:bCs/>
          <w:sz w:val="24"/>
          <w:szCs w:val="24"/>
        </w:rPr>
        <w:t xml:space="preserve"> </w:t>
      </w:r>
      <w:r w:rsidRPr="00C56266">
        <w:rPr>
          <w:rFonts w:ascii="Palatino Linotype" w:hAnsi="Palatino Linotype"/>
          <w:b/>
          <w:bCs/>
          <w:sz w:val="24"/>
          <w:szCs w:val="24"/>
          <w:highlight w:val="yellow"/>
        </w:rPr>
        <w:t>(</w:t>
      </w:r>
      <w:proofErr w:type="spellStart"/>
      <w:r w:rsidR="00885D5B">
        <w:rPr>
          <w:rFonts w:ascii="Palatino Linotype" w:hAnsi="Palatino Linotype"/>
          <w:b/>
          <w:bCs/>
          <w:sz w:val="24"/>
          <w:szCs w:val="24"/>
          <w:highlight w:val="yellow"/>
        </w:rPr>
        <w:t>Sahadewa</w:t>
      </w:r>
      <w:proofErr w:type="spellEnd"/>
      <w:r w:rsidR="00885D5B">
        <w:rPr>
          <w:rFonts w:ascii="Palatino Linotype" w:hAnsi="Palatino Linotype"/>
          <w:b/>
          <w:bCs/>
          <w:sz w:val="24"/>
          <w:szCs w:val="24"/>
          <w:highlight w:val="yellow"/>
        </w:rPr>
        <w:t xml:space="preserve"> Resort / Standard Garden View Room</w:t>
      </w:r>
      <w:r w:rsidR="00885D5B">
        <w:rPr>
          <w:rFonts w:ascii="Palatino Linotype" w:hAnsi="Palatino Linotype"/>
          <w:b/>
          <w:bCs/>
          <w:sz w:val="24"/>
          <w:szCs w:val="24"/>
        </w:rPr>
        <w:t>)</w:t>
      </w:r>
      <w:r w:rsidR="000C1360">
        <w:rPr>
          <w:rFonts w:ascii="Palatino Linotype" w:hAnsi="Palatino Linotype"/>
          <w:b/>
          <w:bCs/>
          <w:sz w:val="24"/>
          <w:szCs w:val="24"/>
        </w:rPr>
        <w:t xml:space="preserve"> </w:t>
      </w:r>
    </w:p>
    <w:p w:rsidR="00487018" w:rsidRDefault="00487018" w:rsidP="00D50A89">
      <w:pPr>
        <w:pStyle w:val="NoSpacing"/>
        <w:rPr>
          <w:rFonts w:ascii="Palatino Linotype" w:hAnsi="Palatino Linotype"/>
          <w:bCs/>
        </w:rPr>
      </w:pPr>
      <w:r w:rsidRPr="00487018">
        <w:rPr>
          <w:rFonts w:ascii="Palatino Linotype" w:hAnsi="Palatino Linotype"/>
          <w:bCs/>
        </w:rPr>
        <w:t xml:space="preserve">Arrive in </w:t>
      </w:r>
      <w:r w:rsidR="008237AC">
        <w:rPr>
          <w:rFonts w:ascii="Palatino Linotype" w:hAnsi="Palatino Linotype"/>
          <w:bCs/>
        </w:rPr>
        <w:t xml:space="preserve">Denpasar </w:t>
      </w:r>
      <w:r w:rsidRPr="00487018">
        <w:rPr>
          <w:rFonts w:ascii="Palatino Linotype" w:hAnsi="Palatino Linotype"/>
          <w:bCs/>
        </w:rPr>
        <w:t>airport and after all process for immigration and costume meet and greet by our guide and direct transfer to hotel</w:t>
      </w:r>
      <w:r>
        <w:rPr>
          <w:rFonts w:ascii="Palatino Linotype" w:hAnsi="Palatino Linotype"/>
          <w:bCs/>
        </w:rPr>
        <w:t xml:space="preserve"> for check in and leisure rest of the day. </w:t>
      </w:r>
    </w:p>
    <w:p w:rsidR="00695F2C" w:rsidRPr="00C56266" w:rsidRDefault="00695F2C" w:rsidP="00D50A89">
      <w:pPr>
        <w:pStyle w:val="NoSpacing"/>
        <w:rPr>
          <w:rFonts w:ascii="Palatino Linotype" w:hAnsi="Palatino Linotype"/>
          <w:b/>
          <w:bCs/>
          <w:sz w:val="8"/>
          <w:szCs w:val="8"/>
        </w:rPr>
      </w:pPr>
    </w:p>
    <w:p w:rsidR="000C1360" w:rsidRPr="0056015A" w:rsidRDefault="000C1360" w:rsidP="00D50A89">
      <w:pPr>
        <w:pStyle w:val="NoSpacing"/>
        <w:rPr>
          <w:rFonts w:ascii="Palatino Linotype" w:hAnsi="Palatino Linotype"/>
          <w:b/>
          <w:bCs/>
          <w:sz w:val="8"/>
          <w:szCs w:val="8"/>
        </w:rPr>
      </w:pPr>
    </w:p>
    <w:p w:rsidR="00885D5B" w:rsidRDefault="00487018" w:rsidP="00D50A89">
      <w:pPr>
        <w:pStyle w:val="NoSpacing"/>
        <w:rPr>
          <w:rFonts w:ascii="Palatino Linotype" w:hAnsi="Palatino Linotype"/>
          <w:b/>
          <w:bCs/>
          <w:sz w:val="24"/>
          <w:szCs w:val="24"/>
        </w:rPr>
      </w:pPr>
      <w:r w:rsidRPr="0056015A">
        <w:rPr>
          <w:rFonts w:ascii="Palatino Linotype" w:hAnsi="Palatino Linotype"/>
          <w:b/>
          <w:bCs/>
          <w:sz w:val="24"/>
          <w:szCs w:val="24"/>
        </w:rPr>
        <w:t xml:space="preserve">Day2. </w:t>
      </w:r>
      <w:proofErr w:type="spellStart"/>
      <w:r w:rsidR="00885D5B">
        <w:rPr>
          <w:rFonts w:ascii="Palatino Linotype" w:hAnsi="Palatino Linotype"/>
          <w:b/>
          <w:bCs/>
          <w:sz w:val="24"/>
          <w:szCs w:val="24"/>
        </w:rPr>
        <w:t>Ubud</w:t>
      </w:r>
      <w:proofErr w:type="spellEnd"/>
      <w:r w:rsidR="00885D5B">
        <w:rPr>
          <w:rFonts w:ascii="Palatino Linotype" w:hAnsi="Palatino Linotype"/>
          <w:b/>
          <w:bCs/>
          <w:sz w:val="24"/>
          <w:szCs w:val="24"/>
        </w:rPr>
        <w:t xml:space="preserve">-Waterfall – </w:t>
      </w:r>
      <w:proofErr w:type="spellStart"/>
      <w:r w:rsidR="00885D5B">
        <w:rPr>
          <w:rFonts w:ascii="Palatino Linotype" w:hAnsi="Palatino Linotype"/>
          <w:b/>
          <w:bCs/>
          <w:sz w:val="24"/>
          <w:szCs w:val="24"/>
        </w:rPr>
        <w:t>Tirta</w:t>
      </w:r>
      <w:proofErr w:type="spellEnd"/>
      <w:r w:rsidR="00885D5B">
        <w:rPr>
          <w:rFonts w:ascii="Palatino Linotype" w:hAnsi="Palatino Linotype"/>
          <w:b/>
          <w:bCs/>
          <w:sz w:val="24"/>
          <w:szCs w:val="24"/>
        </w:rPr>
        <w:t xml:space="preserve"> </w:t>
      </w:r>
      <w:proofErr w:type="spellStart"/>
      <w:r w:rsidR="00885D5B">
        <w:rPr>
          <w:rFonts w:ascii="Palatino Linotype" w:hAnsi="Palatino Linotype"/>
          <w:b/>
          <w:bCs/>
          <w:sz w:val="24"/>
          <w:szCs w:val="24"/>
        </w:rPr>
        <w:t>Empul</w:t>
      </w:r>
      <w:proofErr w:type="spellEnd"/>
      <w:r w:rsidR="00885D5B">
        <w:rPr>
          <w:rFonts w:ascii="Palatino Linotype" w:hAnsi="Palatino Linotype"/>
          <w:b/>
          <w:bCs/>
          <w:sz w:val="24"/>
          <w:szCs w:val="24"/>
        </w:rPr>
        <w:t xml:space="preserve"> – </w:t>
      </w:r>
      <w:proofErr w:type="spellStart"/>
      <w:r w:rsidR="00885D5B">
        <w:rPr>
          <w:rFonts w:ascii="Palatino Linotype" w:hAnsi="Palatino Linotype"/>
          <w:b/>
          <w:bCs/>
          <w:sz w:val="24"/>
          <w:szCs w:val="24"/>
        </w:rPr>
        <w:t>Kintamani</w:t>
      </w:r>
      <w:proofErr w:type="spellEnd"/>
      <w:r w:rsidR="00885D5B">
        <w:rPr>
          <w:rFonts w:ascii="Palatino Linotype" w:hAnsi="Palatino Linotype"/>
          <w:b/>
          <w:bCs/>
          <w:sz w:val="24"/>
          <w:szCs w:val="24"/>
        </w:rPr>
        <w:t xml:space="preserve"> – </w:t>
      </w:r>
      <w:proofErr w:type="spellStart"/>
      <w:r w:rsidR="00885D5B">
        <w:rPr>
          <w:rFonts w:ascii="Palatino Linotype" w:hAnsi="Palatino Linotype"/>
          <w:b/>
          <w:bCs/>
          <w:sz w:val="24"/>
          <w:szCs w:val="24"/>
        </w:rPr>
        <w:t>Tegallalang</w:t>
      </w:r>
      <w:proofErr w:type="spellEnd"/>
      <w:r w:rsidR="00885D5B">
        <w:rPr>
          <w:rFonts w:ascii="Palatino Linotype" w:hAnsi="Palatino Linotype"/>
          <w:b/>
          <w:bCs/>
          <w:sz w:val="24"/>
          <w:szCs w:val="24"/>
        </w:rPr>
        <w:t xml:space="preserve"> Swing (B/L)</w:t>
      </w:r>
    </w:p>
    <w:p w:rsidR="00885D5B" w:rsidRDefault="00885D5B" w:rsidP="00D50A89">
      <w:pPr>
        <w:pStyle w:val="NoSpacing"/>
        <w:rPr>
          <w:rFonts w:ascii="Palatino Linotype" w:hAnsi="Palatino Linotype"/>
          <w:bCs/>
        </w:rPr>
      </w:pPr>
      <w:r w:rsidRPr="00885D5B">
        <w:rPr>
          <w:rFonts w:ascii="Palatino Linotype" w:hAnsi="Palatino Linotype"/>
          <w:bCs/>
        </w:rPr>
        <w:t xml:space="preserve">Morning after breakfast start to drive to the </w:t>
      </w:r>
      <w:proofErr w:type="spellStart"/>
      <w:r w:rsidRPr="00885D5B">
        <w:rPr>
          <w:rFonts w:ascii="Palatino Linotype" w:hAnsi="Palatino Linotype"/>
          <w:bCs/>
        </w:rPr>
        <w:t>esat</w:t>
      </w:r>
      <w:proofErr w:type="spellEnd"/>
      <w:r w:rsidRPr="00885D5B">
        <w:rPr>
          <w:rFonts w:ascii="Palatino Linotype" w:hAnsi="Palatino Linotype"/>
          <w:bCs/>
        </w:rPr>
        <w:t xml:space="preserve"> of </w:t>
      </w:r>
      <w:proofErr w:type="spellStart"/>
      <w:r w:rsidRPr="00885D5B">
        <w:rPr>
          <w:rFonts w:ascii="Palatino Linotype" w:hAnsi="Palatino Linotype"/>
          <w:bCs/>
        </w:rPr>
        <w:t>Ubud</w:t>
      </w:r>
      <w:proofErr w:type="spellEnd"/>
      <w:r w:rsidRPr="00885D5B">
        <w:rPr>
          <w:rFonts w:ascii="Palatino Linotype" w:hAnsi="Palatino Linotype"/>
          <w:bCs/>
        </w:rPr>
        <w:t xml:space="preserve"> and d</w:t>
      </w:r>
      <w:r>
        <w:rPr>
          <w:rFonts w:ascii="Palatino Linotype" w:hAnsi="Palatino Linotype"/>
          <w:bCs/>
        </w:rPr>
        <w:t xml:space="preserve">rop off at </w:t>
      </w:r>
      <w:proofErr w:type="spellStart"/>
      <w:r>
        <w:rPr>
          <w:rFonts w:ascii="Palatino Linotype" w:hAnsi="Palatino Linotype"/>
          <w:bCs/>
        </w:rPr>
        <w:t>Tegenungan</w:t>
      </w:r>
      <w:proofErr w:type="spellEnd"/>
      <w:r>
        <w:rPr>
          <w:rFonts w:ascii="Palatino Linotype" w:hAnsi="Palatino Linotype"/>
          <w:bCs/>
        </w:rPr>
        <w:t xml:space="preserve"> Waterfall, afterward continue to visit </w:t>
      </w:r>
      <w:proofErr w:type="spellStart"/>
      <w:r>
        <w:rPr>
          <w:rFonts w:ascii="Palatino Linotype" w:hAnsi="Palatino Linotype"/>
          <w:bCs/>
        </w:rPr>
        <w:t>Tirta</w:t>
      </w:r>
      <w:proofErr w:type="spellEnd"/>
      <w:r>
        <w:rPr>
          <w:rFonts w:ascii="Palatino Linotype" w:hAnsi="Palatino Linotype"/>
          <w:bCs/>
        </w:rPr>
        <w:t xml:space="preserve"> </w:t>
      </w:r>
      <w:proofErr w:type="spellStart"/>
      <w:r>
        <w:rPr>
          <w:rFonts w:ascii="Palatino Linotype" w:hAnsi="Palatino Linotype"/>
          <w:bCs/>
        </w:rPr>
        <w:t>Empul</w:t>
      </w:r>
      <w:proofErr w:type="spellEnd"/>
      <w:r>
        <w:rPr>
          <w:rFonts w:ascii="Palatino Linotype" w:hAnsi="Palatino Linotype"/>
          <w:bCs/>
        </w:rPr>
        <w:t xml:space="preserve"> Holy water temple then </w:t>
      </w:r>
      <w:proofErr w:type="spellStart"/>
      <w:r>
        <w:rPr>
          <w:rFonts w:ascii="Palatino Linotype" w:hAnsi="Palatino Linotype"/>
          <w:bCs/>
        </w:rPr>
        <w:t>Kintamani</w:t>
      </w:r>
      <w:proofErr w:type="spellEnd"/>
      <w:r>
        <w:rPr>
          <w:rFonts w:ascii="Palatino Linotype" w:hAnsi="Palatino Linotype"/>
          <w:bCs/>
        </w:rPr>
        <w:t xml:space="preserve"> to observe the panoramic of mount </w:t>
      </w:r>
      <w:proofErr w:type="spellStart"/>
      <w:r>
        <w:rPr>
          <w:rFonts w:ascii="Palatino Linotype" w:hAnsi="Palatino Linotype"/>
          <w:bCs/>
        </w:rPr>
        <w:t>Batur</w:t>
      </w:r>
      <w:proofErr w:type="spellEnd"/>
      <w:r>
        <w:rPr>
          <w:rFonts w:ascii="Palatino Linotype" w:hAnsi="Palatino Linotype"/>
          <w:bCs/>
        </w:rPr>
        <w:t xml:space="preserve"> and enjoy the lunch, </w:t>
      </w:r>
      <w:r w:rsidR="00F83EF3">
        <w:rPr>
          <w:rFonts w:ascii="Palatino Linotype" w:hAnsi="Palatino Linotype"/>
          <w:bCs/>
        </w:rPr>
        <w:t xml:space="preserve">on the way back to hotel we will stop at </w:t>
      </w:r>
      <w:proofErr w:type="spellStart"/>
      <w:r w:rsidR="00F83EF3">
        <w:rPr>
          <w:rFonts w:ascii="Palatino Linotype" w:hAnsi="Palatino Linotype"/>
          <w:bCs/>
        </w:rPr>
        <w:t>Tegalalang</w:t>
      </w:r>
      <w:proofErr w:type="spellEnd"/>
      <w:r w:rsidR="00F83EF3">
        <w:rPr>
          <w:rFonts w:ascii="Palatino Linotype" w:hAnsi="Palatino Linotype"/>
          <w:bCs/>
        </w:rPr>
        <w:t xml:space="preserve"> for stunning view of rice terrace and also test your adrenaline to enjoy the Swing. Drive back to hotel.</w:t>
      </w:r>
    </w:p>
    <w:p w:rsidR="00F83EF3" w:rsidRPr="00A65EA4" w:rsidRDefault="00F83EF3" w:rsidP="00D50A89">
      <w:pPr>
        <w:pStyle w:val="NoSpacing"/>
        <w:rPr>
          <w:rFonts w:ascii="Palatino Linotype" w:hAnsi="Palatino Linotype"/>
          <w:bCs/>
          <w:sz w:val="8"/>
          <w:szCs w:val="8"/>
        </w:rPr>
      </w:pPr>
    </w:p>
    <w:p w:rsidR="00F83EF3" w:rsidRDefault="00F83EF3" w:rsidP="00D50A89">
      <w:pPr>
        <w:pStyle w:val="NoSpacing"/>
        <w:rPr>
          <w:rFonts w:ascii="Palatino Linotype" w:hAnsi="Palatino Linotype"/>
          <w:b/>
          <w:bCs/>
          <w:sz w:val="24"/>
          <w:szCs w:val="24"/>
        </w:rPr>
      </w:pPr>
      <w:r w:rsidRPr="00F83EF3">
        <w:rPr>
          <w:rFonts w:ascii="Palatino Linotype" w:hAnsi="Palatino Linotype"/>
          <w:b/>
          <w:bCs/>
          <w:sz w:val="24"/>
          <w:szCs w:val="24"/>
        </w:rPr>
        <w:t xml:space="preserve">Day3. </w:t>
      </w:r>
      <w:proofErr w:type="spellStart"/>
      <w:r w:rsidRPr="00F83EF3">
        <w:rPr>
          <w:rFonts w:ascii="Palatino Linotype" w:hAnsi="Palatino Linotype"/>
          <w:b/>
          <w:bCs/>
          <w:sz w:val="24"/>
          <w:szCs w:val="24"/>
        </w:rPr>
        <w:t>Ubud</w:t>
      </w:r>
      <w:proofErr w:type="spellEnd"/>
      <w:r w:rsidRPr="00F83EF3">
        <w:rPr>
          <w:rFonts w:ascii="Palatino Linotype" w:hAnsi="Palatino Linotype"/>
          <w:b/>
          <w:bCs/>
          <w:sz w:val="24"/>
          <w:szCs w:val="24"/>
        </w:rPr>
        <w:t xml:space="preserve"> – Rafting – </w:t>
      </w:r>
      <w:proofErr w:type="spellStart"/>
      <w:r w:rsidRPr="00F83EF3">
        <w:rPr>
          <w:rFonts w:ascii="Palatino Linotype" w:hAnsi="Palatino Linotype"/>
          <w:b/>
          <w:bCs/>
          <w:sz w:val="24"/>
          <w:szCs w:val="24"/>
        </w:rPr>
        <w:t>Ubud</w:t>
      </w:r>
      <w:proofErr w:type="spellEnd"/>
      <w:r w:rsidRPr="00F83EF3">
        <w:rPr>
          <w:rFonts w:ascii="Palatino Linotype" w:hAnsi="Palatino Linotype"/>
          <w:b/>
          <w:bCs/>
          <w:sz w:val="24"/>
          <w:szCs w:val="24"/>
        </w:rPr>
        <w:t xml:space="preserve"> Palace and Monkey Forest (B</w:t>
      </w:r>
      <w:proofErr w:type="gramStart"/>
      <w:r w:rsidRPr="00F83EF3">
        <w:rPr>
          <w:rFonts w:ascii="Palatino Linotype" w:hAnsi="Palatino Linotype"/>
          <w:b/>
          <w:bCs/>
          <w:sz w:val="24"/>
          <w:szCs w:val="24"/>
        </w:rPr>
        <w:t>,L</w:t>
      </w:r>
      <w:proofErr w:type="gramEnd"/>
      <w:r w:rsidRPr="00F83EF3">
        <w:rPr>
          <w:rFonts w:ascii="Palatino Linotype" w:hAnsi="Palatino Linotype"/>
          <w:b/>
          <w:bCs/>
          <w:sz w:val="24"/>
          <w:szCs w:val="24"/>
        </w:rPr>
        <w:t xml:space="preserve">) </w:t>
      </w:r>
    </w:p>
    <w:p w:rsidR="00F83EF3" w:rsidRPr="00F83EF3" w:rsidRDefault="00F83EF3" w:rsidP="00D50A89">
      <w:pPr>
        <w:pStyle w:val="NoSpacing"/>
        <w:rPr>
          <w:rFonts w:ascii="Palatino Linotype" w:hAnsi="Palatino Linotype"/>
          <w:bCs/>
        </w:rPr>
      </w:pPr>
      <w:r w:rsidRPr="00F83EF3">
        <w:rPr>
          <w:rFonts w:ascii="Palatino Linotype" w:hAnsi="Palatino Linotype"/>
          <w:bCs/>
        </w:rPr>
        <w:t xml:space="preserve">Morning drive to the village where you will enjoy the rafting on </w:t>
      </w:r>
      <w:proofErr w:type="spellStart"/>
      <w:r w:rsidRPr="00F83EF3">
        <w:rPr>
          <w:rFonts w:ascii="Palatino Linotype" w:hAnsi="Palatino Linotype"/>
          <w:bCs/>
        </w:rPr>
        <w:t>ayung</w:t>
      </w:r>
      <w:proofErr w:type="spellEnd"/>
      <w:r w:rsidRPr="00F83EF3">
        <w:rPr>
          <w:rFonts w:ascii="Palatino Linotype" w:hAnsi="Palatino Linotype"/>
          <w:bCs/>
        </w:rPr>
        <w:t xml:space="preserve"> river and after 1-1,5 </w:t>
      </w:r>
      <w:proofErr w:type="spellStart"/>
      <w:r w:rsidRPr="00F83EF3">
        <w:rPr>
          <w:rFonts w:ascii="Palatino Linotype" w:hAnsi="Palatino Linotype"/>
          <w:bCs/>
        </w:rPr>
        <w:t>hrs</w:t>
      </w:r>
      <w:proofErr w:type="spellEnd"/>
      <w:r w:rsidRPr="00F83EF3">
        <w:rPr>
          <w:rFonts w:ascii="Palatino Linotype" w:hAnsi="Palatino Linotype"/>
          <w:bCs/>
        </w:rPr>
        <w:t xml:space="preserve"> approximately on river, take shower for refresh and lunch then we continue to visit </w:t>
      </w:r>
      <w:proofErr w:type="spellStart"/>
      <w:r w:rsidRPr="00F83EF3">
        <w:rPr>
          <w:rFonts w:ascii="Palatino Linotype" w:hAnsi="Palatino Linotype"/>
          <w:bCs/>
        </w:rPr>
        <w:t>Ubud</w:t>
      </w:r>
      <w:proofErr w:type="spellEnd"/>
      <w:r w:rsidRPr="00F83EF3">
        <w:rPr>
          <w:rFonts w:ascii="Palatino Linotype" w:hAnsi="Palatino Linotype"/>
          <w:bCs/>
        </w:rPr>
        <w:t xml:space="preserve"> Place and Monkey forest  then drive back to hotel. </w:t>
      </w:r>
    </w:p>
    <w:p w:rsidR="00F83EF3" w:rsidRPr="00A65EA4" w:rsidRDefault="00F83EF3" w:rsidP="00D50A89">
      <w:pPr>
        <w:pStyle w:val="NoSpacing"/>
        <w:rPr>
          <w:rFonts w:ascii="Palatino Linotype" w:hAnsi="Palatino Linotype"/>
          <w:bCs/>
          <w:sz w:val="8"/>
          <w:szCs w:val="8"/>
        </w:rPr>
      </w:pPr>
    </w:p>
    <w:p w:rsidR="00885D5B" w:rsidRDefault="00F83EF3" w:rsidP="00D50A89">
      <w:pPr>
        <w:pStyle w:val="NoSpacing"/>
        <w:rPr>
          <w:rFonts w:ascii="Palatino Linotype" w:hAnsi="Palatino Linotype"/>
          <w:b/>
          <w:bCs/>
          <w:sz w:val="24"/>
          <w:szCs w:val="24"/>
        </w:rPr>
      </w:pPr>
      <w:r>
        <w:rPr>
          <w:rFonts w:ascii="Palatino Linotype" w:hAnsi="Palatino Linotype"/>
          <w:b/>
          <w:bCs/>
          <w:sz w:val="24"/>
          <w:szCs w:val="24"/>
        </w:rPr>
        <w:t xml:space="preserve">Day4. </w:t>
      </w:r>
      <w:proofErr w:type="spellStart"/>
      <w:r>
        <w:rPr>
          <w:rFonts w:ascii="Palatino Linotype" w:hAnsi="Palatino Linotype"/>
          <w:b/>
          <w:bCs/>
          <w:sz w:val="24"/>
          <w:szCs w:val="24"/>
        </w:rPr>
        <w:t>Wanagiri</w:t>
      </w:r>
      <w:proofErr w:type="spellEnd"/>
      <w:r>
        <w:rPr>
          <w:rFonts w:ascii="Palatino Linotype" w:hAnsi="Palatino Linotype"/>
          <w:b/>
          <w:bCs/>
          <w:sz w:val="24"/>
          <w:szCs w:val="24"/>
        </w:rPr>
        <w:t xml:space="preserve"> – </w:t>
      </w:r>
      <w:proofErr w:type="spellStart"/>
      <w:r>
        <w:rPr>
          <w:rFonts w:ascii="Palatino Linotype" w:hAnsi="Palatino Linotype"/>
          <w:b/>
          <w:bCs/>
          <w:sz w:val="24"/>
          <w:szCs w:val="24"/>
        </w:rPr>
        <w:t>Ulundanu</w:t>
      </w:r>
      <w:proofErr w:type="spellEnd"/>
      <w:r>
        <w:rPr>
          <w:rFonts w:ascii="Palatino Linotype" w:hAnsi="Palatino Linotype"/>
          <w:b/>
          <w:bCs/>
          <w:sz w:val="24"/>
          <w:szCs w:val="24"/>
        </w:rPr>
        <w:t xml:space="preserve"> – </w:t>
      </w:r>
      <w:proofErr w:type="spellStart"/>
      <w:r>
        <w:rPr>
          <w:rFonts w:ascii="Palatino Linotype" w:hAnsi="Palatino Linotype"/>
          <w:b/>
          <w:bCs/>
          <w:sz w:val="24"/>
          <w:szCs w:val="24"/>
        </w:rPr>
        <w:t>JatiLuwih</w:t>
      </w:r>
      <w:proofErr w:type="spellEnd"/>
      <w:r>
        <w:rPr>
          <w:rFonts w:ascii="Palatino Linotype" w:hAnsi="Palatino Linotype"/>
          <w:b/>
          <w:bCs/>
          <w:sz w:val="24"/>
          <w:szCs w:val="24"/>
        </w:rPr>
        <w:t xml:space="preserve"> – Tanah Lot </w:t>
      </w:r>
      <w:r w:rsidR="00473249">
        <w:rPr>
          <w:rFonts w:ascii="Palatino Linotype" w:hAnsi="Palatino Linotype"/>
          <w:b/>
          <w:bCs/>
          <w:sz w:val="24"/>
          <w:szCs w:val="24"/>
        </w:rPr>
        <w:t xml:space="preserve">– </w:t>
      </w:r>
      <w:proofErr w:type="spellStart"/>
      <w:r w:rsidR="00473249">
        <w:rPr>
          <w:rFonts w:ascii="Palatino Linotype" w:hAnsi="Palatino Linotype"/>
          <w:b/>
          <w:bCs/>
          <w:sz w:val="24"/>
          <w:szCs w:val="24"/>
        </w:rPr>
        <w:t>Kuta</w:t>
      </w:r>
      <w:proofErr w:type="spellEnd"/>
      <w:r w:rsidR="00473249">
        <w:rPr>
          <w:rFonts w:ascii="Palatino Linotype" w:hAnsi="Palatino Linotype"/>
          <w:b/>
          <w:bCs/>
          <w:sz w:val="24"/>
          <w:szCs w:val="24"/>
        </w:rPr>
        <w:t xml:space="preserve"> </w:t>
      </w:r>
      <w:r>
        <w:rPr>
          <w:rFonts w:ascii="Palatino Linotype" w:hAnsi="Palatino Linotype"/>
          <w:b/>
          <w:bCs/>
          <w:sz w:val="24"/>
          <w:szCs w:val="24"/>
        </w:rPr>
        <w:t>(B</w:t>
      </w:r>
      <w:proofErr w:type="gramStart"/>
      <w:r>
        <w:rPr>
          <w:rFonts w:ascii="Palatino Linotype" w:hAnsi="Palatino Linotype"/>
          <w:b/>
          <w:bCs/>
          <w:sz w:val="24"/>
          <w:szCs w:val="24"/>
        </w:rPr>
        <w:t>,L</w:t>
      </w:r>
      <w:proofErr w:type="gramEnd"/>
      <w:r>
        <w:rPr>
          <w:rFonts w:ascii="Palatino Linotype" w:hAnsi="Palatino Linotype"/>
          <w:b/>
          <w:bCs/>
          <w:sz w:val="24"/>
          <w:szCs w:val="24"/>
        </w:rPr>
        <w:t>)</w:t>
      </w:r>
      <w:r w:rsidR="00473249">
        <w:rPr>
          <w:rFonts w:ascii="Palatino Linotype" w:hAnsi="Palatino Linotype"/>
          <w:b/>
          <w:bCs/>
          <w:sz w:val="24"/>
          <w:szCs w:val="24"/>
        </w:rPr>
        <w:t xml:space="preserve"> </w:t>
      </w:r>
      <w:r w:rsidR="00473249" w:rsidRPr="00B25EBD">
        <w:rPr>
          <w:rFonts w:ascii="Palatino Linotype" w:hAnsi="Palatino Linotype"/>
          <w:b/>
          <w:bCs/>
          <w:sz w:val="24"/>
          <w:szCs w:val="24"/>
          <w:highlight w:val="yellow"/>
        </w:rPr>
        <w:t xml:space="preserve">(Solaris </w:t>
      </w:r>
      <w:proofErr w:type="spellStart"/>
      <w:r w:rsidR="00473249" w:rsidRPr="00B25EBD">
        <w:rPr>
          <w:rFonts w:ascii="Palatino Linotype" w:hAnsi="Palatino Linotype"/>
          <w:b/>
          <w:bCs/>
          <w:sz w:val="24"/>
          <w:szCs w:val="24"/>
          <w:highlight w:val="yellow"/>
        </w:rPr>
        <w:t>Kuta</w:t>
      </w:r>
      <w:proofErr w:type="spellEnd"/>
      <w:r w:rsidR="00473249" w:rsidRPr="00B25EBD">
        <w:rPr>
          <w:rFonts w:ascii="Palatino Linotype" w:hAnsi="Palatino Linotype"/>
          <w:b/>
          <w:bCs/>
          <w:sz w:val="24"/>
          <w:szCs w:val="24"/>
          <w:highlight w:val="yellow"/>
        </w:rPr>
        <w:t xml:space="preserve"> / Deluxe Room)</w:t>
      </w:r>
    </w:p>
    <w:p w:rsidR="00885D5B" w:rsidRDefault="00F83EF3" w:rsidP="00D50A89">
      <w:pPr>
        <w:pStyle w:val="NoSpacing"/>
        <w:rPr>
          <w:rFonts w:ascii="Palatino Linotype" w:hAnsi="Palatino Linotype"/>
          <w:bCs/>
        </w:rPr>
      </w:pPr>
      <w:r w:rsidRPr="00F83EF3">
        <w:rPr>
          <w:rFonts w:ascii="Palatino Linotype" w:hAnsi="Palatino Linotype"/>
          <w:bCs/>
        </w:rPr>
        <w:t xml:space="preserve">After breakfast check out from the hotel and we continue our trip to the west by passing through the country side and stop at </w:t>
      </w:r>
      <w:proofErr w:type="spellStart"/>
      <w:r w:rsidRPr="00F83EF3">
        <w:rPr>
          <w:rFonts w:ascii="Palatino Linotype" w:hAnsi="Palatino Linotype"/>
          <w:bCs/>
        </w:rPr>
        <w:t>Wanagiri</w:t>
      </w:r>
      <w:proofErr w:type="spellEnd"/>
      <w:r w:rsidRPr="00F83EF3">
        <w:rPr>
          <w:rFonts w:ascii="Palatino Linotype" w:hAnsi="Palatino Linotype"/>
          <w:bCs/>
        </w:rPr>
        <w:t xml:space="preserve"> to take the picture, so many photo spot </w:t>
      </w:r>
      <w:r w:rsidR="00473249">
        <w:rPr>
          <w:rFonts w:ascii="Palatino Linotype" w:hAnsi="Palatino Linotype"/>
          <w:bCs/>
        </w:rPr>
        <w:t xml:space="preserve">you can take here, then drive down to visit </w:t>
      </w:r>
      <w:proofErr w:type="spellStart"/>
      <w:r w:rsidR="00473249">
        <w:rPr>
          <w:rFonts w:ascii="Palatino Linotype" w:hAnsi="Palatino Linotype"/>
          <w:bCs/>
        </w:rPr>
        <w:t>Ulundanu</w:t>
      </w:r>
      <w:proofErr w:type="spellEnd"/>
      <w:r w:rsidR="00473249">
        <w:rPr>
          <w:rFonts w:ascii="Palatino Linotype" w:hAnsi="Palatino Linotype"/>
          <w:bCs/>
        </w:rPr>
        <w:t xml:space="preserve"> Temple, and then to </w:t>
      </w:r>
      <w:proofErr w:type="spellStart"/>
      <w:r w:rsidR="00473249">
        <w:rPr>
          <w:rFonts w:ascii="Palatino Linotype" w:hAnsi="Palatino Linotype"/>
          <w:bCs/>
        </w:rPr>
        <w:t>Jatiluwih</w:t>
      </w:r>
      <w:proofErr w:type="spellEnd"/>
      <w:r w:rsidR="00473249">
        <w:rPr>
          <w:rFonts w:ascii="Palatino Linotype" w:hAnsi="Palatino Linotype"/>
          <w:bCs/>
        </w:rPr>
        <w:t xml:space="preserve"> and walking inside the rice field enjoy the stunning view, lunch will be served at local restaurant and the last visit will be at Tanah Lot Temple, if the weather permit, you will be able to see the sun set. Then drop off to hotel in </w:t>
      </w:r>
      <w:proofErr w:type="spellStart"/>
      <w:r w:rsidR="00473249">
        <w:rPr>
          <w:rFonts w:ascii="Palatino Linotype" w:hAnsi="Palatino Linotype"/>
          <w:bCs/>
        </w:rPr>
        <w:t>Kuta</w:t>
      </w:r>
      <w:proofErr w:type="spellEnd"/>
      <w:r w:rsidR="00473249">
        <w:rPr>
          <w:rFonts w:ascii="Palatino Linotype" w:hAnsi="Palatino Linotype"/>
          <w:bCs/>
        </w:rPr>
        <w:t xml:space="preserve"> area. </w:t>
      </w:r>
    </w:p>
    <w:p w:rsidR="00885D5B" w:rsidRPr="00A65EA4" w:rsidRDefault="00885D5B" w:rsidP="00D50A89">
      <w:pPr>
        <w:pStyle w:val="NoSpacing"/>
        <w:rPr>
          <w:rFonts w:ascii="Palatino Linotype" w:hAnsi="Palatino Linotype"/>
          <w:b/>
          <w:bCs/>
          <w:sz w:val="8"/>
          <w:szCs w:val="8"/>
        </w:rPr>
      </w:pPr>
    </w:p>
    <w:p w:rsidR="00534A42" w:rsidRPr="00534A42" w:rsidRDefault="00534A42" w:rsidP="00D50A89">
      <w:pPr>
        <w:pStyle w:val="NoSpacing"/>
        <w:rPr>
          <w:rFonts w:ascii="Palatino Linotype" w:hAnsi="Palatino Linotype"/>
          <w:b/>
          <w:bCs/>
          <w:sz w:val="24"/>
          <w:szCs w:val="24"/>
        </w:rPr>
      </w:pPr>
      <w:r w:rsidRPr="00534A42">
        <w:rPr>
          <w:rFonts w:ascii="Palatino Linotype" w:hAnsi="Palatino Linotype"/>
          <w:b/>
          <w:bCs/>
          <w:sz w:val="24"/>
          <w:szCs w:val="24"/>
        </w:rPr>
        <w:t>Day</w:t>
      </w:r>
      <w:r w:rsidR="0024435E">
        <w:rPr>
          <w:rFonts w:ascii="Palatino Linotype" w:hAnsi="Palatino Linotype"/>
          <w:b/>
          <w:bCs/>
          <w:sz w:val="24"/>
          <w:szCs w:val="24"/>
        </w:rPr>
        <w:t>5</w:t>
      </w:r>
      <w:r w:rsidRPr="00534A42">
        <w:rPr>
          <w:rFonts w:ascii="Palatino Linotype" w:hAnsi="Palatino Linotype"/>
          <w:b/>
          <w:bCs/>
          <w:sz w:val="24"/>
          <w:szCs w:val="24"/>
        </w:rPr>
        <w:t xml:space="preserve">. </w:t>
      </w:r>
      <w:r w:rsidR="00A65EA4">
        <w:rPr>
          <w:rFonts w:ascii="Palatino Linotype" w:hAnsi="Palatino Linotype"/>
          <w:b/>
          <w:bCs/>
          <w:sz w:val="24"/>
          <w:szCs w:val="24"/>
        </w:rPr>
        <w:t xml:space="preserve">GWK- </w:t>
      </w:r>
      <w:proofErr w:type="spellStart"/>
      <w:r w:rsidRPr="00534A42">
        <w:rPr>
          <w:rFonts w:ascii="Palatino Linotype" w:hAnsi="Palatino Linotype"/>
          <w:b/>
          <w:bCs/>
          <w:sz w:val="24"/>
          <w:szCs w:val="24"/>
        </w:rPr>
        <w:t>Uluwatu</w:t>
      </w:r>
      <w:proofErr w:type="spellEnd"/>
      <w:r w:rsidRPr="00534A42">
        <w:rPr>
          <w:rFonts w:ascii="Palatino Linotype" w:hAnsi="Palatino Linotype"/>
          <w:b/>
          <w:bCs/>
          <w:sz w:val="24"/>
          <w:szCs w:val="24"/>
        </w:rPr>
        <w:t xml:space="preserve"> – </w:t>
      </w:r>
      <w:proofErr w:type="spellStart"/>
      <w:r w:rsidRPr="00534A42">
        <w:rPr>
          <w:rFonts w:ascii="Palatino Linotype" w:hAnsi="Palatino Linotype"/>
          <w:b/>
          <w:bCs/>
          <w:sz w:val="24"/>
          <w:szCs w:val="24"/>
        </w:rPr>
        <w:t>Kecak</w:t>
      </w:r>
      <w:proofErr w:type="spellEnd"/>
      <w:r w:rsidRPr="00534A42">
        <w:rPr>
          <w:rFonts w:ascii="Palatino Linotype" w:hAnsi="Palatino Linotype"/>
          <w:b/>
          <w:bCs/>
          <w:sz w:val="24"/>
          <w:szCs w:val="24"/>
        </w:rPr>
        <w:t xml:space="preserve"> Dance </w:t>
      </w:r>
      <w:r>
        <w:rPr>
          <w:rFonts w:ascii="Palatino Linotype" w:hAnsi="Palatino Linotype"/>
          <w:b/>
          <w:bCs/>
          <w:sz w:val="24"/>
          <w:szCs w:val="24"/>
        </w:rPr>
        <w:t>(B</w:t>
      </w:r>
      <w:proofErr w:type="gramStart"/>
      <w:r>
        <w:rPr>
          <w:rFonts w:ascii="Palatino Linotype" w:hAnsi="Palatino Linotype"/>
          <w:b/>
          <w:bCs/>
          <w:sz w:val="24"/>
          <w:szCs w:val="24"/>
        </w:rPr>
        <w:t>,D</w:t>
      </w:r>
      <w:proofErr w:type="gramEnd"/>
      <w:r>
        <w:rPr>
          <w:rFonts w:ascii="Palatino Linotype" w:hAnsi="Palatino Linotype"/>
          <w:b/>
          <w:bCs/>
          <w:sz w:val="24"/>
          <w:szCs w:val="24"/>
        </w:rPr>
        <w:t>)</w:t>
      </w:r>
    </w:p>
    <w:p w:rsidR="00A65EA4" w:rsidRPr="00C56266" w:rsidRDefault="00A65EA4" w:rsidP="00A65EA4">
      <w:pPr>
        <w:spacing w:after="0"/>
        <w:jc w:val="both"/>
        <w:rPr>
          <w:rFonts w:ascii="Palatino Linotype" w:eastAsia="Calibri" w:hAnsi="Palatino Linotype" w:cs="Times New Roman"/>
          <w:lang w:val="en-ID" w:eastAsia="en-US"/>
        </w:rPr>
      </w:pPr>
      <w:r w:rsidRPr="00C56266">
        <w:rPr>
          <w:rFonts w:ascii="Palatino Linotype" w:hAnsi="Palatino Linotype"/>
        </w:rPr>
        <w:t xml:space="preserve">Leave from hotel in afternoon at 02.30 and Firstly we will drive to Garuda </w:t>
      </w:r>
      <w:proofErr w:type="spellStart"/>
      <w:r w:rsidRPr="00C56266">
        <w:rPr>
          <w:rFonts w:ascii="Palatino Linotype" w:hAnsi="Palatino Linotype"/>
        </w:rPr>
        <w:t>Wisnu</w:t>
      </w:r>
      <w:proofErr w:type="spellEnd"/>
      <w:r w:rsidRPr="00C56266">
        <w:rPr>
          <w:rFonts w:ascii="Palatino Linotype" w:hAnsi="Palatino Linotype"/>
        </w:rPr>
        <w:t xml:space="preserve"> </w:t>
      </w:r>
      <w:proofErr w:type="spellStart"/>
      <w:r w:rsidRPr="00C56266">
        <w:rPr>
          <w:rFonts w:ascii="Palatino Linotype" w:hAnsi="Palatino Linotype"/>
        </w:rPr>
        <w:t>Kencana</w:t>
      </w:r>
      <w:proofErr w:type="spellEnd"/>
      <w:r w:rsidRPr="00C56266">
        <w:rPr>
          <w:rFonts w:ascii="Palatino Linotype" w:hAnsi="Palatino Linotype"/>
        </w:rPr>
        <w:t xml:space="preserve"> Cultural </w:t>
      </w:r>
      <w:proofErr w:type="gramStart"/>
      <w:r w:rsidRPr="00C56266">
        <w:rPr>
          <w:rFonts w:ascii="Palatino Linotype" w:hAnsi="Palatino Linotype"/>
        </w:rPr>
        <w:t>Park ;</w:t>
      </w:r>
      <w:proofErr w:type="gramEnd"/>
      <w:r w:rsidRPr="00C56266">
        <w:rPr>
          <w:rFonts w:ascii="Palatino Linotype" w:hAnsi="Palatino Linotype"/>
        </w:rPr>
        <w:t xml:space="preserve"> Garuda </w:t>
      </w:r>
      <w:proofErr w:type="spellStart"/>
      <w:r w:rsidRPr="00C56266">
        <w:rPr>
          <w:rFonts w:ascii="Palatino Linotype" w:hAnsi="Palatino Linotype"/>
        </w:rPr>
        <w:t>Wisnu</w:t>
      </w:r>
      <w:proofErr w:type="spellEnd"/>
      <w:r w:rsidRPr="00C56266">
        <w:rPr>
          <w:rFonts w:ascii="Palatino Linotype" w:hAnsi="Palatino Linotype"/>
        </w:rPr>
        <w:t xml:space="preserve"> </w:t>
      </w:r>
      <w:proofErr w:type="spellStart"/>
      <w:r w:rsidRPr="00C56266">
        <w:rPr>
          <w:rFonts w:ascii="Palatino Linotype" w:hAnsi="Palatino Linotype"/>
        </w:rPr>
        <w:t>Kencana</w:t>
      </w:r>
      <w:proofErr w:type="spellEnd"/>
      <w:r w:rsidRPr="00C56266">
        <w:rPr>
          <w:rFonts w:ascii="Palatino Linotype" w:hAnsi="Palatino Linotype"/>
        </w:rPr>
        <w:t xml:space="preserve"> statue depicts </w:t>
      </w:r>
      <w:proofErr w:type="spellStart"/>
      <w:r w:rsidRPr="00C56266">
        <w:rPr>
          <w:rFonts w:ascii="Palatino Linotype" w:hAnsi="Palatino Linotype"/>
        </w:rPr>
        <w:t>Wisnu</w:t>
      </w:r>
      <w:proofErr w:type="spellEnd"/>
      <w:r w:rsidRPr="00C56266">
        <w:rPr>
          <w:rFonts w:ascii="Palatino Linotype" w:hAnsi="Palatino Linotype"/>
        </w:rPr>
        <w:t xml:space="preserve"> riding Garuda. In Hindu mythology, Lord </w:t>
      </w:r>
      <w:proofErr w:type="spellStart"/>
      <w:r w:rsidRPr="00C56266">
        <w:rPr>
          <w:rFonts w:ascii="Palatino Linotype" w:hAnsi="Palatino Linotype"/>
        </w:rPr>
        <w:t>Wisnu</w:t>
      </w:r>
      <w:proofErr w:type="spellEnd"/>
      <w:r w:rsidRPr="00C56266">
        <w:rPr>
          <w:rFonts w:ascii="Palatino Linotype" w:hAnsi="Palatino Linotype"/>
        </w:rPr>
        <w:t xml:space="preserve"> is seen as the protector of the Universe, while his trusted companion, the mighty eagle-like Garuda represents loyalty and selfless devotion. </w:t>
      </w:r>
      <w:proofErr w:type="spellStart"/>
      <w:r w:rsidRPr="00C56266">
        <w:rPr>
          <w:rFonts w:ascii="Palatino Linotype" w:hAnsi="Palatino Linotype"/>
        </w:rPr>
        <w:t>Kencana</w:t>
      </w:r>
      <w:proofErr w:type="spellEnd"/>
      <w:r w:rsidRPr="00C56266">
        <w:rPr>
          <w:rFonts w:ascii="Palatino Linotype" w:hAnsi="Palatino Linotype"/>
        </w:rPr>
        <w:t xml:space="preserve"> means gold, and both are adorned in crowns of gold mosaic. The Garuda is also the national emblem of Indonesia and represents freedom. Designed by renowned Balinese artist </w:t>
      </w:r>
      <w:proofErr w:type="spellStart"/>
      <w:r w:rsidRPr="00C56266">
        <w:rPr>
          <w:rFonts w:ascii="Palatino Linotype" w:hAnsi="Palatino Linotype"/>
        </w:rPr>
        <w:t>Nyoman</w:t>
      </w:r>
      <w:proofErr w:type="spellEnd"/>
      <w:r w:rsidRPr="00C56266">
        <w:rPr>
          <w:rFonts w:ascii="Palatino Linotype" w:hAnsi="Palatino Linotype"/>
        </w:rPr>
        <w:t xml:space="preserve"> </w:t>
      </w:r>
      <w:proofErr w:type="spellStart"/>
      <w:r w:rsidRPr="00C56266">
        <w:rPr>
          <w:rFonts w:ascii="Palatino Linotype" w:hAnsi="Palatino Linotype"/>
        </w:rPr>
        <w:t>Nuarta</w:t>
      </w:r>
      <w:proofErr w:type="spellEnd"/>
      <w:r w:rsidRPr="00C56266">
        <w:rPr>
          <w:rFonts w:ascii="Palatino Linotype" w:hAnsi="Palatino Linotype"/>
        </w:rPr>
        <w:t xml:space="preserve">, the statue is made of copper and brass and features 754 modules with 25 steel segments weighing in at a hefty 900 tons, with a steel weight of 1300 tons. The statue and pedestal is 120.9 meters high with a width of 64 meters thanks to Garuda’s wingspan. Then drive to </w:t>
      </w:r>
      <w:proofErr w:type="spellStart"/>
      <w:r w:rsidRPr="00C56266">
        <w:rPr>
          <w:rFonts w:ascii="Palatino Linotype" w:hAnsi="Palatino Linotype"/>
        </w:rPr>
        <w:t>Uluwatu</w:t>
      </w:r>
      <w:proofErr w:type="spellEnd"/>
      <w:r w:rsidRPr="00C56266">
        <w:rPr>
          <w:rFonts w:ascii="Palatino Linotype" w:hAnsi="Palatino Linotype"/>
        </w:rPr>
        <w:t xml:space="preserve"> to enjoy sunset of Bali from our holy </w:t>
      </w:r>
      <w:proofErr w:type="spellStart"/>
      <w:r w:rsidRPr="00C56266">
        <w:rPr>
          <w:rFonts w:ascii="Palatino Linotype" w:hAnsi="Palatino Linotype"/>
        </w:rPr>
        <w:t>Uluwatu</w:t>
      </w:r>
      <w:proofErr w:type="spellEnd"/>
      <w:r w:rsidRPr="00C56266">
        <w:rPr>
          <w:rFonts w:ascii="Palatino Linotype" w:hAnsi="Palatino Linotype"/>
        </w:rPr>
        <w:t xml:space="preserve"> temple located in southern part of Bali </w:t>
      </w:r>
      <w:r w:rsidRPr="00C56266">
        <w:rPr>
          <w:rFonts w:ascii="Palatino Linotype" w:hAnsi="Palatino Linotype"/>
        </w:rPr>
        <w:lastRenderedPageBreak/>
        <w:t xml:space="preserve">or about 45 minutes from famous </w:t>
      </w:r>
      <w:proofErr w:type="spellStart"/>
      <w:r w:rsidRPr="00C56266">
        <w:rPr>
          <w:rFonts w:ascii="Palatino Linotype" w:hAnsi="Palatino Linotype"/>
        </w:rPr>
        <w:t>Sanur</w:t>
      </w:r>
      <w:proofErr w:type="spellEnd"/>
      <w:r w:rsidRPr="00C56266">
        <w:rPr>
          <w:rFonts w:ascii="Palatino Linotype" w:hAnsi="Palatino Linotype"/>
        </w:rPr>
        <w:t xml:space="preserve"> Beach, this afternoon tour we’ll see a high cliff temple with sunset, after sunset , we will see </w:t>
      </w:r>
      <w:r w:rsidRPr="00C56266">
        <w:rPr>
          <w:rFonts w:ascii="Palatino Linotype" w:hAnsi="Palatino Linotype"/>
          <w:color w:val="202429"/>
        </w:rPr>
        <w:t xml:space="preserve">the </w:t>
      </w:r>
      <w:proofErr w:type="spellStart"/>
      <w:r w:rsidRPr="00C56266">
        <w:rPr>
          <w:rFonts w:ascii="Palatino Linotype" w:hAnsi="Palatino Linotype"/>
          <w:color w:val="202429"/>
        </w:rPr>
        <w:t>Kecak</w:t>
      </w:r>
      <w:proofErr w:type="spellEnd"/>
      <w:r w:rsidRPr="00C56266">
        <w:rPr>
          <w:rFonts w:ascii="Palatino Linotype" w:hAnsi="Palatino Linotype"/>
          <w:color w:val="202429"/>
        </w:rPr>
        <w:t xml:space="preserve"> dance performance. During this dance, hundreds of men in black and white sarongs, sitting in a lotus position and raising their hands, say monotonously "</w:t>
      </w:r>
      <w:proofErr w:type="spellStart"/>
      <w:r w:rsidRPr="00C56266">
        <w:rPr>
          <w:rFonts w:ascii="Palatino Linotype" w:hAnsi="Palatino Linotype"/>
          <w:color w:val="202429"/>
        </w:rPr>
        <w:t>ke-cak-ke-cak</w:t>
      </w:r>
      <w:proofErr w:type="spellEnd"/>
      <w:r w:rsidRPr="00C56266">
        <w:rPr>
          <w:rFonts w:ascii="Palatino Linotype" w:hAnsi="Palatino Linotype"/>
          <w:color w:val="202429"/>
        </w:rPr>
        <w:t xml:space="preserve">". Men are sitting around the platform on which the dancers, in the light of the lamp, tell the story of Rama and </w:t>
      </w:r>
      <w:proofErr w:type="spellStart"/>
      <w:r w:rsidRPr="00C56266">
        <w:rPr>
          <w:rFonts w:ascii="Palatino Linotype" w:hAnsi="Palatino Linotype"/>
          <w:color w:val="202429"/>
        </w:rPr>
        <w:t>Sita</w:t>
      </w:r>
      <w:proofErr w:type="spellEnd"/>
      <w:r w:rsidRPr="00C56266">
        <w:rPr>
          <w:rFonts w:ascii="Palatino Linotype" w:hAnsi="Palatino Linotype"/>
          <w:color w:val="202429"/>
        </w:rPr>
        <w:t xml:space="preserve"> </w:t>
      </w:r>
      <w:r w:rsidRPr="00C56266">
        <w:rPr>
          <w:rFonts w:ascii="Palatino Linotype" w:hAnsi="Palatino Linotype"/>
        </w:rPr>
        <w:t xml:space="preserve">and last </w:t>
      </w:r>
      <w:proofErr w:type="spellStart"/>
      <w:r w:rsidRPr="00C56266">
        <w:rPr>
          <w:rFonts w:ascii="Palatino Linotype" w:hAnsi="Palatino Linotype"/>
        </w:rPr>
        <w:t>Jimbaran</w:t>
      </w:r>
      <w:proofErr w:type="spellEnd"/>
      <w:r w:rsidRPr="00C56266">
        <w:rPr>
          <w:rFonts w:ascii="Palatino Linotype" w:hAnsi="Palatino Linotype"/>
        </w:rPr>
        <w:t xml:space="preserve"> BBQ seafood dinner (</w:t>
      </w:r>
      <w:r w:rsidRPr="00C56266">
        <w:rPr>
          <w:rFonts w:ascii="Palatino Linotype" w:hAnsi="Palatino Linotype"/>
          <w:b/>
          <w:bCs/>
        </w:rPr>
        <w:t xml:space="preserve">include) </w:t>
      </w:r>
      <w:r w:rsidRPr="00C56266">
        <w:rPr>
          <w:rFonts w:ascii="Palatino Linotype" w:hAnsi="Palatino Linotype"/>
        </w:rPr>
        <w:t>before back to hotel</w:t>
      </w:r>
    </w:p>
    <w:p w:rsidR="00A65EA4" w:rsidRDefault="00A65EA4" w:rsidP="00C942F1">
      <w:pPr>
        <w:spacing w:after="0"/>
        <w:jc w:val="both"/>
        <w:rPr>
          <w:rFonts w:ascii="Palatino Linotype" w:eastAsia="Calibri" w:hAnsi="Palatino Linotype" w:cs="Times New Roman"/>
          <w:b/>
          <w:sz w:val="8"/>
          <w:szCs w:val="8"/>
          <w:lang w:val="en-ID" w:eastAsia="en-US"/>
        </w:rPr>
      </w:pPr>
    </w:p>
    <w:p w:rsidR="00C56266" w:rsidRPr="00F37C91" w:rsidRDefault="00C56266" w:rsidP="00C942F1">
      <w:pPr>
        <w:spacing w:after="0"/>
        <w:jc w:val="both"/>
        <w:rPr>
          <w:rFonts w:ascii="Palatino Linotype" w:eastAsia="Calibri" w:hAnsi="Palatino Linotype" w:cs="Times New Roman"/>
          <w:b/>
          <w:sz w:val="8"/>
          <w:szCs w:val="8"/>
          <w:lang w:val="en-ID" w:eastAsia="en-US"/>
        </w:rPr>
      </w:pPr>
    </w:p>
    <w:p w:rsidR="00DB3E16" w:rsidRPr="00C56266" w:rsidRDefault="00DB3E16" w:rsidP="00C942F1">
      <w:pPr>
        <w:spacing w:after="0"/>
        <w:jc w:val="both"/>
        <w:rPr>
          <w:rFonts w:ascii="Palatino Linotype" w:eastAsia="Calibri" w:hAnsi="Palatino Linotype" w:cs="Times New Roman"/>
          <w:b/>
          <w:sz w:val="24"/>
          <w:szCs w:val="24"/>
          <w:lang w:val="en-ID" w:eastAsia="en-US"/>
        </w:rPr>
      </w:pPr>
      <w:r w:rsidRPr="00C56266">
        <w:rPr>
          <w:rFonts w:ascii="Palatino Linotype" w:eastAsia="Calibri" w:hAnsi="Palatino Linotype" w:cs="Times New Roman"/>
          <w:b/>
          <w:sz w:val="24"/>
          <w:szCs w:val="24"/>
          <w:lang w:val="en-ID" w:eastAsia="en-US"/>
        </w:rPr>
        <w:t>Day</w:t>
      </w:r>
      <w:r w:rsidR="0024435E">
        <w:rPr>
          <w:rFonts w:ascii="Palatino Linotype" w:eastAsia="Calibri" w:hAnsi="Palatino Linotype" w:cs="Times New Roman"/>
          <w:b/>
          <w:sz w:val="24"/>
          <w:szCs w:val="24"/>
          <w:lang w:val="en-ID" w:eastAsia="en-US"/>
        </w:rPr>
        <w:t>6</w:t>
      </w:r>
      <w:r w:rsidR="00C56266" w:rsidRPr="00C56266">
        <w:rPr>
          <w:rFonts w:ascii="Palatino Linotype" w:eastAsia="Calibri" w:hAnsi="Palatino Linotype" w:cs="Times New Roman"/>
          <w:b/>
          <w:sz w:val="24"/>
          <w:szCs w:val="24"/>
          <w:lang w:val="en-ID" w:eastAsia="en-US"/>
        </w:rPr>
        <w:t xml:space="preserve">. </w:t>
      </w:r>
      <w:r w:rsidR="00534A42">
        <w:rPr>
          <w:rFonts w:ascii="Palatino Linotype" w:eastAsia="Calibri" w:hAnsi="Palatino Linotype" w:cs="Times New Roman"/>
          <w:b/>
          <w:sz w:val="24"/>
          <w:szCs w:val="24"/>
          <w:lang w:val="en-ID" w:eastAsia="en-US"/>
        </w:rPr>
        <w:t xml:space="preserve">Kuta </w:t>
      </w:r>
      <w:proofErr w:type="gramStart"/>
      <w:r w:rsidR="00C56266" w:rsidRPr="00C56266">
        <w:rPr>
          <w:rFonts w:ascii="Palatino Linotype" w:eastAsia="Calibri" w:hAnsi="Palatino Linotype" w:cs="Times New Roman"/>
          <w:b/>
          <w:sz w:val="24"/>
          <w:szCs w:val="24"/>
          <w:lang w:val="en-ID" w:eastAsia="en-US"/>
        </w:rPr>
        <w:t xml:space="preserve">- </w:t>
      </w:r>
      <w:r w:rsidRPr="00C56266">
        <w:rPr>
          <w:rFonts w:ascii="Palatino Linotype" w:eastAsia="Calibri" w:hAnsi="Palatino Linotype" w:cs="Times New Roman"/>
          <w:b/>
          <w:sz w:val="24"/>
          <w:szCs w:val="24"/>
          <w:lang w:val="en-ID" w:eastAsia="en-US"/>
        </w:rPr>
        <w:t xml:space="preserve"> Departure</w:t>
      </w:r>
      <w:proofErr w:type="gramEnd"/>
      <w:r w:rsidRPr="00C56266">
        <w:rPr>
          <w:rFonts w:ascii="Palatino Linotype" w:eastAsia="Calibri" w:hAnsi="Palatino Linotype" w:cs="Times New Roman"/>
          <w:b/>
          <w:sz w:val="24"/>
          <w:szCs w:val="24"/>
          <w:lang w:val="en-ID" w:eastAsia="en-US"/>
        </w:rPr>
        <w:t xml:space="preserve"> – Airport (B)</w:t>
      </w:r>
    </w:p>
    <w:p w:rsidR="00DB3E16" w:rsidRDefault="00DB3E16" w:rsidP="00DB3E16">
      <w:pPr>
        <w:pStyle w:val="NoSpacing"/>
        <w:rPr>
          <w:rFonts w:ascii="Palatino Linotype" w:hAnsi="Palatino Linotype"/>
        </w:rPr>
      </w:pPr>
      <w:r>
        <w:rPr>
          <w:rFonts w:ascii="Palatino Linotype" w:hAnsi="Palatino Linotype"/>
        </w:rPr>
        <w:t xml:space="preserve">Morning breakfast at the hotel, normal check out time is 12.00, you can store the luggage at front desk office, and you are still able to enjoy the swimming pool and beach until our guide pick up for direct transfer to the Airport for your international flight. </w:t>
      </w:r>
    </w:p>
    <w:p w:rsidR="00DB3E16" w:rsidRPr="00BD064A" w:rsidRDefault="00DB3E16" w:rsidP="00DB3E16">
      <w:pPr>
        <w:pStyle w:val="NoSpacing"/>
        <w:rPr>
          <w:rFonts w:ascii="Palatino Linotype" w:hAnsi="Palatino Linotype"/>
          <w:sz w:val="8"/>
          <w:szCs w:val="8"/>
        </w:rPr>
      </w:pPr>
      <w:r>
        <w:rPr>
          <w:rFonts w:ascii="Palatino Linotype" w:hAnsi="Palatino Linotype"/>
        </w:rPr>
        <w:t xml:space="preserve"> </w:t>
      </w:r>
    </w:p>
    <w:p w:rsidR="00A65EA4" w:rsidRDefault="00A65EA4" w:rsidP="00A65EA4">
      <w:pPr>
        <w:pStyle w:val="NoSpacing"/>
        <w:rPr>
          <w:rFonts w:ascii="Palatino Linotype" w:hAnsi="Palatino Linotype"/>
          <w:b/>
          <w:bCs/>
          <w:sz w:val="24"/>
          <w:szCs w:val="24"/>
        </w:rPr>
      </w:pPr>
      <w:r w:rsidRPr="007B321B">
        <w:rPr>
          <w:rFonts w:ascii="Palatino Linotype" w:hAnsi="Palatino Linotype"/>
          <w:b/>
          <w:bCs/>
          <w:sz w:val="24"/>
          <w:szCs w:val="24"/>
        </w:rPr>
        <w:t xml:space="preserve">Price included: </w:t>
      </w:r>
    </w:p>
    <w:p w:rsidR="00A65EA4" w:rsidRDefault="00A65EA4" w:rsidP="00A65EA4">
      <w:pPr>
        <w:pStyle w:val="NoSpacing"/>
        <w:numPr>
          <w:ilvl w:val="0"/>
          <w:numId w:val="6"/>
        </w:numPr>
        <w:rPr>
          <w:rFonts w:ascii="Palatino Linotype" w:hAnsi="Palatino Linotype"/>
          <w:sz w:val="24"/>
          <w:szCs w:val="24"/>
        </w:rPr>
      </w:pPr>
      <w:r w:rsidRPr="007B321B">
        <w:rPr>
          <w:rFonts w:ascii="Palatino Linotype" w:hAnsi="Palatino Linotype"/>
          <w:sz w:val="24"/>
          <w:szCs w:val="24"/>
        </w:rPr>
        <w:t>AC Transportati</w:t>
      </w:r>
      <w:r>
        <w:rPr>
          <w:rFonts w:ascii="Palatino Linotype" w:hAnsi="Palatino Linotype"/>
          <w:sz w:val="24"/>
          <w:szCs w:val="24"/>
        </w:rPr>
        <w:t>on</w:t>
      </w:r>
    </w:p>
    <w:p w:rsidR="00A65EA4" w:rsidRDefault="00A65EA4" w:rsidP="00A65EA4">
      <w:pPr>
        <w:pStyle w:val="NoSpacing"/>
        <w:numPr>
          <w:ilvl w:val="0"/>
          <w:numId w:val="6"/>
        </w:numPr>
        <w:rPr>
          <w:rFonts w:ascii="Palatino Linotype" w:hAnsi="Palatino Linotype"/>
          <w:sz w:val="24"/>
          <w:szCs w:val="24"/>
        </w:rPr>
      </w:pPr>
      <w:r>
        <w:rPr>
          <w:rFonts w:ascii="Palatino Linotype" w:hAnsi="Palatino Linotype"/>
          <w:sz w:val="24"/>
          <w:szCs w:val="24"/>
        </w:rPr>
        <w:t xml:space="preserve">Hotel based on above mentioned on program  </w:t>
      </w:r>
    </w:p>
    <w:p w:rsidR="00A65EA4" w:rsidRPr="007B321B" w:rsidRDefault="00A65EA4" w:rsidP="00A65EA4">
      <w:pPr>
        <w:pStyle w:val="NoSpacing"/>
        <w:numPr>
          <w:ilvl w:val="0"/>
          <w:numId w:val="6"/>
        </w:numPr>
        <w:rPr>
          <w:rFonts w:ascii="Palatino Linotype" w:hAnsi="Palatino Linotype"/>
          <w:sz w:val="24"/>
          <w:szCs w:val="24"/>
        </w:rPr>
      </w:pPr>
      <w:r>
        <w:rPr>
          <w:rFonts w:ascii="Palatino Linotype" w:hAnsi="Palatino Linotype"/>
          <w:sz w:val="24"/>
          <w:szCs w:val="24"/>
        </w:rPr>
        <w:t xml:space="preserve">English </w:t>
      </w:r>
      <w:r w:rsidRPr="007B321B">
        <w:rPr>
          <w:rFonts w:ascii="Palatino Linotype" w:hAnsi="Palatino Linotype"/>
          <w:sz w:val="24"/>
          <w:szCs w:val="24"/>
        </w:rPr>
        <w:t xml:space="preserve">speaking Guide </w:t>
      </w:r>
    </w:p>
    <w:p w:rsidR="00A65EA4" w:rsidRDefault="00A65EA4" w:rsidP="00A65EA4">
      <w:pPr>
        <w:pStyle w:val="NoSpacing"/>
        <w:numPr>
          <w:ilvl w:val="0"/>
          <w:numId w:val="6"/>
        </w:numPr>
        <w:rPr>
          <w:rFonts w:ascii="Palatino Linotype" w:hAnsi="Palatino Linotype"/>
          <w:sz w:val="24"/>
          <w:szCs w:val="24"/>
        </w:rPr>
      </w:pPr>
      <w:r w:rsidRPr="007B321B">
        <w:rPr>
          <w:rFonts w:ascii="Palatino Linotype" w:hAnsi="Palatino Linotype"/>
          <w:sz w:val="24"/>
          <w:szCs w:val="24"/>
        </w:rPr>
        <w:t xml:space="preserve">Program </w:t>
      </w:r>
      <w:r>
        <w:rPr>
          <w:rFonts w:ascii="Palatino Linotype" w:hAnsi="Palatino Linotype"/>
          <w:sz w:val="24"/>
          <w:szCs w:val="24"/>
        </w:rPr>
        <w:t xml:space="preserve">and meals </w:t>
      </w:r>
      <w:r w:rsidRPr="007B321B">
        <w:rPr>
          <w:rFonts w:ascii="Palatino Linotype" w:hAnsi="Palatino Linotype"/>
          <w:sz w:val="24"/>
          <w:szCs w:val="24"/>
        </w:rPr>
        <w:t xml:space="preserve">as mentioned as above </w:t>
      </w:r>
    </w:p>
    <w:p w:rsidR="00A65EA4" w:rsidRDefault="00A65EA4" w:rsidP="00A65EA4">
      <w:pPr>
        <w:pStyle w:val="NoSpacing"/>
        <w:numPr>
          <w:ilvl w:val="0"/>
          <w:numId w:val="6"/>
        </w:numPr>
        <w:rPr>
          <w:rFonts w:ascii="Palatino Linotype" w:hAnsi="Palatino Linotype"/>
          <w:sz w:val="24"/>
          <w:szCs w:val="24"/>
        </w:rPr>
      </w:pPr>
      <w:r>
        <w:rPr>
          <w:rFonts w:ascii="Palatino Linotype" w:hAnsi="Palatino Linotype"/>
        </w:rPr>
        <w:t xml:space="preserve">Entrance fee as per above program </w:t>
      </w:r>
      <w:r w:rsidRPr="002C28DA">
        <w:rPr>
          <w:rFonts w:ascii="Palatino Linotype" w:hAnsi="Palatino Linotype"/>
          <w:sz w:val="24"/>
          <w:szCs w:val="24"/>
        </w:rPr>
        <w:t xml:space="preserve">mentioned. </w:t>
      </w:r>
    </w:p>
    <w:p w:rsidR="003B1650" w:rsidRDefault="003B1650" w:rsidP="00A65EA4">
      <w:pPr>
        <w:pStyle w:val="NoSpacing"/>
        <w:rPr>
          <w:rFonts w:ascii="Palatino Linotype" w:hAnsi="Palatino Linotype"/>
          <w:b/>
          <w:bCs/>
          <w:sz w:val="24"/>
          <w:szCs w:val="24"/>
        </w:rPr>
      </w:pPr>
    </w:p>
    <w:p w:rsidR="00A65EA4" w:rsidRDefault="00A65EA4" w:rsidP="00A65EA4">
      <w:pPr>
        <w:pStyle w:val="NoSpacing"/>
        <w:rPr>
          <w:rFonts w:ascii="Palatino Linotype" w:hAnsi="Palatino Linotype"/>
          <w:b/>
          <w:bCs/>
          <w:sz w:val="24"/>
          <w:szCs w:val="24"/>
        </w:rPr>
      </w:pPr>
      <w:r w:rsidRPr="007B321B">
        <w:rPr>
          <w:rFonts w:ascii="Palatino Linotype" w:hAnsi="Palatino Linotype"/>
          <w:b/>
          <w:bCs/>
          <w:sz w:val="24"/>
          <w:szCs w:val="24"/>
        </w:rPr>
        <w:t>Price excluded:</w:t>
      </w:r>
    </w:p>
    <w:p w:rsidR="00A65EA4" w:rsidRDefault="00A65EA4" w:rsidP="00A65EA4">
      <w:pPr>
        <w:pStyle w:val="NoSpacing"/>
        <w:numPr>
          <w:ilvl w:val="0"/>
          <w:numId w:val="5"/>
        </w:numPr>
        <w:rPr>
          <w:rFonts w:ascii="Palatino Linotype" w:hAnsi="Palatino Linotype"/>
          <w:sz w:val="24"/>
          <w:szCs w:val="24"/>
        </w:rPr>
      </w:pPr>
      <w:r w:rsidRPr="007B321B">
        <w:rPr>
          <w:rFonts w:ascii="Palatino Linotype" w:hAnsi="Palatino Linotype"/>
          <w:sz w:val="24"/>
          <w:szCs w:val="24"/>
        </w:rPr>
        <w:t xml:space="preserve">International flight ticket </w:t>
      </w:r>
    </w:p>
    <w:p w:rsidR="00A65EA4" w:rsidRPr="007B321B" w:rsidRDefault="00A65EA4" w:rsidP="00A65EA4">
      <w:pPr>
        <w:pStyle w:val="NoSpacing"/>
        <w:numPr>
          <w:ilvl w:val="0"/>
          <w:numId w:val="5"/>
        </w:numPr>
        <w:rPr>
          <w:rFonts w:ascii="Palatino Linotype" w:hAnsi="Palatino Linotype"/>
          <w:sz w:val="24"/>
          <w:szCs w:val="24"/>
        </w:rPr>
      </w:pPr>
      <w:r>
        <w:rPr>
          <w:rFonts w:ascii="Palatino Linotype" w:hAnsi="Palatino Linotype"/>
          <w:sz w:val="24"/>
          <w:szCs w:val="24"/>
        </w:rPr>
        <w:t xml:space="preserve">Donation during the visit to foundation  </w:t>
      </w:r>
    </w:p>
    <w:p w:rsidR="00A65EA4" w:rsidRDefault="00A65EA4" w:rsidP="00A65EA4">
      <w:pPr>
        <w:pStyle w:val="NoSpacing"/>
        <w:numPr>
          <w:ilvl w:val="0"/>
          <w:numId w:val="5"/>
        </w:numPr>
        <w:rPr>
          <w:rFonts w:ascii="Palatino Linotype" w:hAnsi="Palatino Linotype"/>
          <w:sz w:val="24"/>
          <w:szCs w:val="24"/>
        </w:rPr>
      </w:pPr>
      <w:r w:rsidRPr="007B321B">
        <w:rPr>
          <w:rFonts w:ascii="Palatino Linotype" w:hAnsi="Palatino Linotype"/>
          <w:sz w:val="24"/>
          <w:szCs w:val="24"/>
        </w:rPr>
        <w:t>Personal expenses</w:t>
      </w:r>
    </w:p>
    <w:p w:rsidR="00A65EA4" w:rsidRDefault="00A65EA4" w:rsidP="00A65EA4">
      <w:pPr>
        <w:pStyle w:val="NoSpacing"/>
        <w:numPr>
          <w:ilvl w:val="0"/>
          <w:numId w:val="5"/>
        </w:numPr>
        <w:rPr>
          <w:rFonts w:ascii="Palatino Linotype" w:hAnsi="Palatino Linotype"/>
          <w:sz w:val="24"/>
          <w:szCs w:val="24"/>
        </w:rPr>
      </w:pPr>
      <w:r w:rsidRPr="007B321B">
        <w:rPr>
          <w:rFonts w:ascii="Palatino Linotype" w:hAnsi="Palatino Linotype"/>
          <w:sz w:val="24"/>
          <w:szCs w:val="24"/>
        </w:rPr>
        <w:t xml:space="preserve">Tipping for guide and driver </w:t>
      </w:r>
      <w:r>
        <w:rPr>
          <w:rFonts w:ascii="Palatino Linotype" w:hAnsi="Palatino Linotype"/>
          <w:sz w:val="24"/>
          <w:szCs w:val="24"/>
        </w:rPr>
        <w:t>(we suggested USD.5.00/day)</w:t>
      </w:r>
    </w:p>
    <w:p w:rsidR="00A65EA4" w:rsidRPr="007B321B" w:rsidRDefault="00A65EA4" w:rsidP="00A65EA4">
      <w:pPr>
        <w:pStyle w:val="NoSpacing"/>
        <w:numPr>
          <w:ilvl w:val="0"/>
          <w:numId w:val="5"/>
        </w:numPr>
        <w:rPr>
          <w:rFonts w:ascii="Palatino Linotype" w:hAnsi="Palatino Linotype"/>
          <w:sz w:val="24"/>
          <w:szCs w:val="24"/>
        </w:rPr>
      </w:pPr>
      <w:r>
        <w:rPr>
          <w:rFonts w:ascii="Palatino Linotype" w:hAnsi="Palatino Linotype"/>
          <w:sz w:val="24"/>
          <w:szCs w:val="24"/>
        </w:rPr>
        <w:t xml:space="preserve">Visa Arrangement </w:t>
      </w:r>
    </w:p>
    <w:p w:rsidR="00A65EA4" w:rsidRPr="007B321B" w:rsidRDefault="00A65EA4" w:rsidP="00A65EA4">
      <w:pPr>
        <w:pStyle w:val="NoSpacing"/>
        <w:numPr>
          <w:ilvl w:val="0"/>
          <w:numId w:val="5"/>
        </w:numPr>
        <w:rPr>
          <w:rFonts w:ascii="Palatino Linotype" w:hAnsi="Palatino Linotype"/>
          <w:sz w:val="24"/>
          <w:szCs w:val="24"/>
        </w:rPr>
      </w:pPr>
      <w:r w:rsidRPr="007B321B">
        <w:rPr>
          <w:rFonts w:ascii="Palatino Linotype" w:hAnsi="Palatino Linotype"/>
          <w:sz w:val="24"/>
          <w:szCs w:val="24"/>
        </w:rPr>
        <w:t xml:space="preserve">Others program is not mentioned as above </w:t>
      </w:r>
    </w:p>
    <w:p w:rsidR="00A65EA4" w:rsidRDefault="00A65EA4" w:rsidP="00A65EA4">
      <w:pPr>
        <w:pStyle w:val="NoSpacing"/>
        <w:numPr>
          <w:ilvl w:val="0"/>
          <w:numId w:val="5"/>
        </w:numPr>
        <w:rPr>
          <w:rFonts w:ascii="Palatino Linotype" w:hAnsi="Palatino Linotype"/>
          <w:sz w:val="24"/>
          <w:szCs w:val="24"/>
        </w:rPr>
      </w:pPr>
      <w:r w:rsidRPr="007B321B">
        <w:rPr>
          <w:rFonts w:ascii="Palatino Linotype" w:hAnsi="Palatino Linotype"/>
          <w:sz w:val="24"/>
          <w:szCs w:val="24"/>
        </w:rPr>
        <w:t xml:space="preserve">Insurance </w:t>
      </w:r>
    </w:p>
    <w:p w:rsidR="00C56266" w:rsidRDefault="00C56266" w:rsidP="00DB3E16">
      <w:pPr>
        <w:pStyle w:val="NoSpacing"/>
        <w:rPr>
          <w:rFonts w:ascii="Palatino Linotype" w:hAnsi="Palatino Linotype"/>
        </w:rPr>
      </w:pPr>
    </w:p>
    <w:p w:rsidR="00C56266" w:rsidRDefault="00C56266" w:rsidP="00DB3E16">
      <w:pPr>
        <w:pStyle w:val="NoSpacing"/>
        <w:rPr>
          <w:rFonts w:ascii="Palatino Linotype" w:hAnsi="Palatino Linotype"/>
        </w:rPr>
      </w:pPr>
    </w:p>
    <w:p w:rsidR="00DB3E16" w:rsidRDefault="00DB3E16" w:rsidP="00C942F1">
      <w:pPr>
        <w:spacing w:after="0"/>
        <w:jc w:val="both"/>
        <w:rPr>
          <w:rFonts w:ascii="Palatino Linotype" w:eastAsia="Calibri" w:hAnsi="Palatino Linotype" w:cs="Times New Roman"/>
          <w:lang w:val="en-ID" w:eastAsia="en-US"/>
        </w:rPr>
      </w:pPr>
    </w:p>
    <w:p w:rsidR="00DB3E16" w:rsidRDefault="00DB3E16" w:rsidP="00C942F1">
      <w:pPr>
        <w:spacing w:after="0"/>
        <w:jc w:val="both"/>
        <w:rPr>
          <w:rFonts w:ascii="Palatino Linotype" w:eastAsia="Calibri" w:hAnsi="Palatino Linotype" w:cs="Times New Roman"/>
          <w:lang w:val="en-ID" w:eastAsia="en-US"/>
        </w:rPr>
      </w:pPr>
    </w:p>
    <w:p w:rsidR="0056015A" w:rsidRPr="0052238E" w:rsidRDefault="0056015A" w:rsidP="0056015A">
      <w:pPr>
        <w:spacing w:after="0" w:line="240" w:lineRule="auto"/>
        <w:rPr>
          <w:rFonts w:ascii="Palatino Linotype" w:eastAsia="Times New Roman" w:hAnsi="Palatino Linotype" w:cs="Arial"/>
          <w:b/>
          <w:bCs/>
          <w:sz w:val="24"/>
          <w:szCs w:val="24"/>
          <w:lang w:val="en-ID" w:eastAsia="en-ID"/>
        </w:rPr>
      </w:pPr>
    </w:p>
    <w:p w:rsidR="004807D0" w:rsidRPr="004807D0" w:rsidRDefault="004807D0" w:rsidP="004E0673">
      <w:pPr>
        <w:pStyle w:val="NoSpacing"/>
        <w:rPr>
          <w:rFonts w:ascii="Palatino Linotype" w:hAnsi="Palatino Linotype"/>
          <w:color w:val="FF0000"/>
        </w:rPr>
      </w:pPr>
    </w:p>
    <w:sectPr w:rsidR="004807D0" w:rsidRPr="004807D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3BB" w:rsidRDefault="008403BB" w:rsidP="005F2CD7">
      <w:pPr>
        <w:spacing w:after="0" w:line="240" w:lineRule="auto"/>
      </w:pPr>
      <w:r>
        <w:separator/>
      </w:r>
    </w:p>
  </w:endnote>
  <w:endnote w:type="continuationSeparator" w:id="0">
    <w:p w:rsidR="008403BB" w:rsidRDefault="008403BB" w:rsidP="005F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65" w:rsidRPr="00E355D5" w:rsidRDefault="00C57465" w:rsidP="00C57465">
    <w:pPr>
      <w:pStyle w:val="Footer"/>
      <w:jc w:val="center"/>
      <w:rPr>
        <w:rFonts w:ascii="Palatino Linotype" w:hAnsi="Palatino Linotype"/>
        <w:b/>
        <w:sz w:val="24"/>
        <w:szCs w:val="24"/>
      </w:rPr>
    </w:pPr>
    <w:r w:rsidRPr="00E355D5">
      <w:rPr>
        <w:rFonts w:ascii="Palatino Linotype" w:hAnsi="Palatino Linotype"/>
        <w:b/>
        <w:sz w:val="24"/>
        <w:szCs w:val="24"/>
      </w:rPr>
      <w:t>INDONESIA IMPRESSION TOUR</w:t>
    </w:r>
  </w:p>
  <w:p w:rsidR="00C57465" w:rsidRPr="00E355D5" w:rsidRDefault="00C57465" w:rsidP="00C57465">
    <w:pPr>
      <w:pStyle w:val="Footer"/>
      <w:jc w:val="center"/>
      <w:rPr>
        <w:rFonts w:ascii="Palatino Linotype" w:hAnsi="Palatino Linotype"/>
      </w:rPr>
    </w:pPr>
    <w:r w:rsidRPr="00E355D5">
      <w:rPr>
        <w:rFonts w:ascii="Palatino Linotype" w:hAnsi="Palatino Linotype"/>
      </w:rPr>
      <w:t xml:space="preserve">24 Hour WA Hotline </w:t>
    </w:r>
    <w:proofErr w:type="gramStart"/>
    <w:r w:rsidRPr="00E355D5">
      <w:rPr>
        <w:rFonts w:ascii="Palatino Linotype" w:hAnsi="Palatino Linotype"/>
      </w:rPr>
      <w:t>Service :</w:t>
    </w:r>
    <w:proofErr w:type="gramEnd"/>
    <w:r w:rsidRPr="00E355D5">
      <w:rPr>
        <w:rFonts w:ascii="Palatino Linotype" w:hAnsi="Palatino Linotype"/>
      </w:rPr>
      <w:t xml:space="preserve"> +6281-9999-37788</w:t>
    </w:r>
  </w:p>
  <w:p w:rsidR="00C57465" w:rsidRPr="00E355D5" w:rsidRDefault="00C57465" w:rsidP="00C57465">
    <w:pPr>
      <w:pStyle w:val="Footer"/>
      <w:jc w:val="center"/>
      <w:rPr>
        <w:rFonts w:ascii="Palatino Linotype" w:hAnsi="Palatino Linotype"/>
      </w:rPr>
    </w:pPr>
    <w:r w:rsidRPr="00E355D5">
      <w:rPr>
        <w:rFonts w:ascii="Palatino Linotype" w:hAnsi="Palatino Linotype"/>
      </w:rPr>
      <w:t xml:space="preserve">Head </w:t>
    </w:r>
    <w:proofErr w:type="gramStart"/>
    <w:r w:rsidRPr="00E355D5">
      <w:rPr>
        <w:rFonts w:ascii="Palatino Linotype" w:hAnsi="Palatino Linotype"/>
      </w:rPr>
      <w:t>Office :</w:t>
    </w:r>
    <w:proofErr w:type="gramEnd"/>
    <w:r w:rsidRPr="00E355D5">
      <w:rPr>
        <w:rFonts w:ascii="Palatino Linotype" w:hAnsi="Palatino Linotype"/>
      </w:rPr>
      <w:t xml:space="preserve"> Jalan Jatayu II No.88, Legian Kaja, Kuta Bali 80361 Indonesia</w:t>
    </w:r>
  </w:p>
  <w:p w:rsidR="00C57465" w:rsidRPr="00E355D5" w:rsidRDefault="00C57465" w:rsidP="00C57465">
    <w:pPr>
      <w:pStyle w:val="Footer"/>
      <w:jc w:val="center"/>
      <w:rPr>
        <w:rFonts w:ascii="Palatino Linotype" w:hAnsi="Palatino Linotype"/>
      </w:rPr>
    </w:pPr>
    <w:proofErr w:type="gramStart"/>
    <w:r w:rsidRPr="00E355D5">
      <w:rPr>
        <w:rFonts w:ascii="Palatino Linotype" w:hAnsi="Palatino Linotype"/>
      </w:rPr>
      <w:t>Email :</w:t>
    </w:r>
    <w:proofErr w:type="gramEnd"/>
    <w:r w:rsidRPr="00E355D5">
      <w:rPr>
        <w:rFonts w:ascii="Palatino Linotype" w:hAnsi="Palatino Linotype"/>
      </w:rPr>
      <w:t xml:space="preserve"> </w:t>
    </w:r>
    <w:hyperlink r:id="rId1" w:history="1">
      <w:r w:rsidRPr="00E355D5">
        <w:rPr>
          <w:rStyle w:val="Hyperlink"/>
          <w:rFonts w:ascii="Palatino Linotype" w:hAnsi="Palatino Linotype"/>
          <w:u w:val="none"/>
        </w:rPr>
        <w:t>info@indonesiaimpressiontour.com</w:t>
      </w:r>
    </w:hyperlink>
    <w:r w:rsidRPr="00E355D5">
      <w:rPr>
        <w:rFonts w:ascii="Palatino Linotype" w:hAnsi="Palatino Linotype"/>
      </w:rPr>
      <w:t xml:space="preserve"> </w:t>
    </w:r>
    <w:r>
      <w:rPr>
        <w:rFonts w:ascii="Palatino Linotype" w:hAnsi="Palatino Linotype"/>
      </w:rPr>
      <w:t xml:space="preserve">- </w:t>
    </w:r>
    <w:r w:rsidRPr="00E355D5">
      <w:rPr>
        <w:rFonts w:ascii="Palatino Linotype" w:hAnsi="Palatino Linotype"/>
      </w:rPr>
      <w:t xml:space="preserve">Website : </w:t>
    </w:r>
    <w:hyperlink r:id="rId2" w:history="1">
      <w:r w:rsidRPr="00E355D5">
        <w:rPr>
          <w:rStyle w:val="Hyperlink"/>
          <w:rFonts w:ascii="Palatino Linotype" w:hAnsi="Palatino Linotype"/>
          <w:u w:val="none"/>
        </w:rPr>
        <w:t>www.indonesiaimpressiontour.com</w:t>
      </w:r>
    </w:hyperlink>
  </w:p>
  <w:p w:rsidR="00C57465" w:rsidRPr="00E355D5" w:rsidRDefault="00C57465" w:rsidP="00C57465">
    <w:pPr>
      <w:pStyle w:val="Footer"/>
      <w:jc w:val="center"/>
      <w:rPr>
        <w:rFonts w:ascii="Palatino Linotype" w:hAnsi="Palatino Linotype"/>
        <w:b/>
        <w:sz w:val="32"/>
        <w:szCs w:val="32"/>
      </w:rPr>
    </w:pPr>
    <w:r w:rsidRPr="00E355D5">
      <w:rPr>
        <w:rFonts w:ascii="Palatino Linotype" w:hAnsi="Palatino Linotype"/>
        <w:b/>
        <w:sz w:val="32"/>
        <w:szCs w:val="32"/>
      </w:rPr>
      <w:t>“Discover the wonder of Indonesia“</w:t>
    </w:r>
  </w:p>
  <w:p w:rsidR="00C57465" w:rsidRDefault="00C57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3BB" w:rsidRDefault="008403BB" w:rsidP="005F2CD7">
      <w:pPr>
        <w:spacing w:after="0" w:line="240" w:lineRule="auto"/>
      </w:pPr>
      <w:r>
        <w:separator/>
      </w:r>
    </w:p>
  </w:footnote>
  <w:footnote w:type="continuationSeparator" w:id="0">
    <w:p w:rsidR="008403BB" w:rsidRDefault="008403BB" w:rsidP="005F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5D5" w:rsidRDefault="00E355D5">
    <w:pPr>
      <w:pStyle w:val="Header"/>
    </w:pPr>
    <w:r w:rsidRPr="008A7B90">
      <w:rPr>
        <w:rFonts w:ascii="Cambria" w:eastAsia="Cambria" w:hAnsi="Cambria" w:cs="Cambria"/>
        <w:noProof/>
        <w:lang w:val="en-ID" w:eastAsia="en-ID"/>
      </w:rPr>
      <w:drawing>
        <wp:anchor distT="0" distB="0" distL="0" distR="0" simplePos="0" relativeHeight="251661312" behindDoc="1" locked="0" layoutInCell="1" allowOverlap="1" wp14:anchorId="6B44E99C" wp14:editId="4DC2F2FE">
          <wp:simplePos x="0" y="0"/>
          <wp:positionH relativeFrom="margin">
            <wp:posOffset>2019300</wp:posOffset>
          </wp:positionH>
          <wp:positionV relativeFrom="topMargin">
            <wp:posOffset>95250</wp:posOffset>
          </wp:positionV>
          <wp:extent cx="1690370" cy="819150"/>
          <wp:effectExtent l="0" t="0" r="508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90589" cy="819256"/>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F6CCB"/>
    <w:multiLevelType w:val="hybridMultilevel"/>
    <w:tmpl w:val="0BDC4A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24CC6073"/>
    <w:multiLevelType w:val="hybridMultilevel"/>
    <w:tmpl w:val="BE4A9B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26246FAB"/>
    <w:multiLevelType w:val="hybridMultilevel"/>
    <w:tmpl w:val="9B78BF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3C402A99"/>
    <w:multiLevelType w:val="hybridMultilevel"/>
    <w:tmpl w:val="D8663F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413C5B48"/>
    <w:multiLevelType w:val="hybridMultilevel"/>
    <w:tmpl w:val="51F8FF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4EDB6468"/>
    <w:multiLevelType w:val="hybridMultilevel"/>
    <w:tmpl w:val="5FD603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756D2C3D"/>
    <w:multiLevelType w:val="hybridMultilevel"/>
    <w:tmpl w:val="AF0C12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83"/>
    <w:rsid w:val="00014815"/>
    <w:rsid w:val="000C1360"/>
    <w:rsid w:val="000E02E0"/>
    <w:rsid w:val="000F4318"/>
    <w:rsid w:val="000F7EE3"/>
    <w:rsid w:val="00126DFD"/>
    <w:rsid w:val="00165D85"/>
    <w:rsid w:val="001C264D"/>
    <w:rsid w:val="001E1754"/>
    <w:rsid w:val="0024435E"/>
    <w:rsid w:val="00253097"/>
    <w:rsid w:val="00353B89"/>
    <w:rsid w:val="00356E54"/>
    <w:rsid w:val="00391BC8"/>
    <w:rsid w:val="003A0961"/>
    <w:rsid w:val="003A2C74"/>
    <w:rsid w:val="003B1650"/>
    <w:rsid w:val="003C2606"/>
    <w:rsid w:val="003F4863"/>
    <w:rsid w:val="00424984"/>
    <w:rsid w:val="00473249"/>
    <w:rsid w:val="004807D0"/>
    <w:rsid w:val="00487018"/>
    <w:rsid w:val="004C3240"/>
    <w:rsid w:val="004D5783"/>
    <w:rsid w:val="004E0673"/>
    <w:rsid w:val="00520F5E"/>
    <w:rsid w:val="00534A42"/>
    <w:rsid w:val="00555C75"/>
    <w:rsid w:val="0056015A"/>
    <w:rsid w:val="005E52E5"/>
    <w:rsid w:val="005F2CD7"/>
    <w:rsid w:val="00616084"/>
    <w:rsid w:val="006425F4"/>
    <w:rsid w:val="00692D48"/>
    <w:rsid w:val="00695F2C"/>
    <w:rsid w:val="007F0338"/>
    <w:rsid w:val="007F5ED0"/>
    <w:rsid w:val="00800A3B"/>
    <w:rsid w:val="00805240"/>
    <w:rsid w:val="00822713"/>
    <w:rsid w:val="008237AC"/>
    <w:rsid w:val="0083640F"/>
    <w:rsid w:val="008403BB"/>
    <w:rsid w:val="00842688"/>
    <w:rsid w:val="00885D5B"/>
    <w:rsid w:val="008F016B"/>
    <w:rsid w:val="009421EF"/>
    <w:rsid w:val="009850DA"/>
    <w:rsid w:val="009D3C30"/>
    <w:rsid w:val="009D47AC"/>
    <w:rsid w:val="009F412E"/>
    <w:rsid w:val="00A176A3"/>
    <w:rsid w:val="00A41671"/>
    <w:rsid w:val="00A572AC"/>
    <w:rsid w:val="00A65EA4"/>
    <w:rsid w:val="00A95AF1"/>
    <w:rsid w:val="00AF56D7"/>
    <w:rsid w:val="00B0258A"/>
    <w:rsid w:val="00B1737C"/>
    <w:rsid w:val="00B25EBD"/>
    <w:rsid w:val="00B34FBA"/>
    <w:rsid w:val="00B67ACB"/>
    <w:rsid w:val="00BC1EB8"/>
    <w:rsid w:val="00BD064A"/>
    <w:rsid w:val="00BD2E06"/>
    <w:rsid w:val="00C15D19"/>
    <w:rsid w:val="00C52DEB"/>
    <w:rsid w:val="00C56266"/>
    <w:rsid w:val="00C57465"/>
    <w:rsid w:val="00C74FF0"/>
    <w:rsid w:val="00C7616D"/>
    <w:rsid w:val="00C942F1"/>
    <w:rsid w:val="00CA093D"/>
    <w:rsid w:val="00CC02D3"/>
    <w:rsid w:val="00D50A89"/>
    <w:rsid w:val="00D53963"/>
    <w:rsid w:val="00D62115"/>
    <w:rsid w:val="00D7320F"/>
    <w:rsid w:val="00D829D3"/>
    <w:rsid w:val="00D87E76"/>
    <w:rsid w:val="00DB3E16"/>
    <w:rsid w:val="00DB4EF5"/>
    <w:rsid w:val="00E07255"/>
    <w:rsid w:val="00E10415"/>
    <w:rsid w:val="00E355D5"/>
    <w:rsid w:val="00E421D9"/>
    <w:rsid w:val="00E467C7"/>
    <w:rsid w:val="00E74D36"/>
    <w:rsid w:val="00EB2B9D"/>
    <w:rsid w:val="00F27556"/>
    <w:rsid w:val="00F34316"/>
    <w:rsid w:val="00F37C91"/>
    <w:rsid w:val="00F42143"/>
    <w:rsid w:val="00F42E3B"/>
    <w:rsid w:val="00F83E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2EFEB-E589-48F2-B11B-05A5D844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783"/>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5783"/>
    <w:pPr>
      <w:spacing w:after="0" w:line="240" w:lineRule="auto"/>
    </w:pPr>
    <w:rPr>
      <w:rFonts w:eastAsiaTheme="minorEastAsia"/>
      <w:lang w:val="en-US" w:eastAsia="zh-CN"/>
    </w:rPr>
  </w:style>
  <w:style w:type="character" w:styleId="Hyperlink">
    <w:name w:val="Hyperlink"/>
    <w:basedOn w:val="DefaultParagraphFont"/>
    <w:uiPriority w:val="99"/>
    <w:rsid w:val="00B34FBA"/>
    <w:rPr>
      <w:u w:val="single"/>
    </w:rPr>
  </w:style>
  <w:style w:type="paragraph" w:styleId="Header">
    <w:name w:val="header"/>
    <w:basedOn w:val="Normal"/>
    <w:link w:val="HeaderChar"/>
    <w:uiPriority w:val="99"/>
    <w:unhideWhenUsed/>
    <w:rsid w:val="005F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CD7"/>
    <w:rPr>
      <w:rFonts w:eastAsiaTheme="minorEastAsia"/>
      <w:lang w:val="en-US" w:eastAsia="zh-CN"/>
    </w:rPr>
  </w:style>
  <w:style w:type="paragraph" w:styleId="Footer">
    <w:name w:val="footer"/>
    <w:basedOn w:val="Normal"/>
    <w:link w:val="FooterChar"/>
    <w:uiPriority w:val="99"/>
    <w:unhideWhenUsed/>
    <w:rsid w:val="005F2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CD7"/>
    <w:rPr>
      <w:rFonts w:eastAsiaTheme="minorEastAsia"/>
      <w:lang w:val="en-US" w:eastAsia="zh-CN"/>
    </w:rPr>
  </w:style>
  <w:style w:type="paragraph" w:styleId="NormalWeb">
    <w:name w:val="Normal (Web)"/>
    <w:basedOn w:val="Normal"/>
    <w:uiPriority w:val="99"/>
    <w:unhideWhenUsed/>
    <w:rsid w:val="00555C7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SpacingChar">
    <w:name w:val="No Spacing Char"/>
    <w:basedOn w:val="DefaultParagraphFont"/>
    <w:link w:val="NoSpacing"/>
    <w:uiPriority w:val="1"/>
    <w:rsid w:val="001E1754"/>
    <w:rPr>
      <w:rFonts w:eastAsiaTheme="minorEastAsia"/>
      <w:lang w:val="en-US" w:eastAsia="zh-CN"/>
    </w:rPr>
  </w:style>
  <w:style w:type="character" w:styleId="Strong">
    <w:name w:val="Strong"/>
    <w:basedOn w:val="DefaultParagraphFont"/>
    <w:uiPriority w:val="22"/>
    <w:qFormat/>
    <w:rsid w:val="000C1360"/>
    <w:rPr>
      <w:b/>
      <w:bCs/>
    </w:rPr>
  </w:style>
  <w:style w:type="paragraph" w:customStyle="1" w:styleId="Default">
    <w:name w:val="Default"/>
    <w:rsid w:val="00692D4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2735">
      <w:bodyDiv w:val="1"/>
      <w:marLeft w:val="0"/>
      <w:marRight w:val="0"/>
      <w:marTop w:val="0"/>
      <w:marBottom w:val="0"/>
      <w:divBdr>
        <w:top w:val="none" w:sz="0" w:space="0" w:color="auto"/>
        <w:left w:val="none" w:sz="0" w:space="0" w:color="auto"/>
        <w:bottom w:val="none" w:sz="0" w:space="0" w:color="auto"/>
        <w:right w:val="none" w:sz="0" w:space="0" w:color="auto"/>
      </w:divBdr>
      <w:divsChild>
        <w:div w:id="292488031">
          <w:marLeft w:val="0"/>
          <w:marRight w:val="0"/>
          <w:marTop w:val="0"/>
          <w:marBottom w:val="0"/>
          <w:divBdr>
            <w:top w:val="none" w:sz="0" w:space="0" w:color="auto"/>
            <w:left w:val="none" w:sz="0" w:space="0" w:color="auto"/>
            <w:bottom w:val="none" w:sz="0" w:space="0" w:color="auto"/>
            <w:right w:val="none" w:sz="0" w:space="0" w:color="auto"/>
          </w:divBdr>
          <w:divsChild>
            <w:div w:id="1582832732">
              <w:marLeft w:val="-225"/>
              <w:marRight w:val="-225"/>
              <w:marTop w:val="0"/>
              <w:marBottom w:val="0"/>
              <w:divBdr>
                <w:top w:val="none" w:sz="0" w:space="0" w:color="auto"/>
                <w:left w:val="none" w:sz="0" w:space="0" w:color="auto"/>
                <w:bottom w:val="none" w:sz="0" w:space="0" w:color="auto"/>
                <w:right w:val="none" w:sz="0" w:space="0" w:color="auto"/>
              </w:divBdr>
              <w:divsChild>
                <w:div w:id="181575528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44949377">
          <w:marLeft w:val="0"/>
          <w:marRight w:val="0"/>
          <w:marTop w:val="0"/>
          <w:marBottom w:val="0"/>
          <w:divBdr>
            <w:top w:val="none" w:sz="0" w:space="0" w:color="auto"/>
            <w:left w:val="none" w:sz="0" w:space="0" w:color="auto"/>
            <w:bottom w:val="none" w:sz="0" w:space="0" w:color="auto"/>
            <w:right w:val="none" w:sz="0" w:space="0" w:color="auto"/>
          </w:divBdr>
        </w:div>
        <w:div w:id="1777212230">
          <w:marLeft w:val="0"/>
          <w:marRight w:val="0"/>
          <w:marTop w:val="0"/>
          <w:marBottom w:val="375"/>
          <w:divBdr>
            <w:top w:val="none" w:sz="0" w:space="0" w:color="auto"/>
            <w:left w:val="none" w:sz="0" w:space="0" w:color="auto"/>
            <w:bottom w:val="none" w:sz="0" w:space="0" w:color="auto"/>
            <w:right w:val="none" w:sz="0" w:space="0" w:color="auto"/>
          </w:divBdr>
        </w:div>
      </w:divsChild>
    </w:div>
    <w:div w:id="671831801">
      <w:bodyDiv w:val="1"/>
      <w:marLeft w:val="0"/>
      <w:marRight w:val="0"/>
      <w:marTop w:val="0"/>
      <w:marBottom w:val="0"/>
      <w:divBdr>
        <w:top w:val="none" w:sz="0" w:space="0" w:color="auto"/>
        <w:left w:val="none" w:sz="0" w:space="0" w:color="auto"/>
        <w:bottom w:val="none" w:sz="0" w:space="0" w:color="auto"/>
        <w:right w:val="none" w:sz="0" w:space="0" w:color="auto"/>
      </w:divBdr>
    </w:div>
    <w:div w:id="841315427">
      <w:bodyDiv w:val="1"/>
      <w:marLeft w:val="0"/>
      <w:marRight w:val="0"/>
      <w:marTop w:val="0"/>
      <w:marBottom w:val="0"/>
      <w:divBdr>
        <w:top w:val="none" w:sz="0" w:space="0" w:color="auto"/>
        <w:left w:val="none" w:sz="0" w:space="0" w:color="auto"/>
        <w:bottom w:val="none" w:sz="0" w:space="0" w:color="auto"/>
        <w:right w:val="none" w:sz="0" w:space="0" w:color="auto"/>
      </w:divBdr>
    </w:div>
    <w:div w:id="18668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donesiaimpressiontour.com" TargetMode="External"/><Relationship Id="rId1" Type="http://schemas.openxmlformats.org/officeDocument/2006/relationships/hyperlink" Target="mailto:info@indonesiaimpression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FFB55-360D-419E-AF0C-D44D22CE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HP</dc:creator>
  <cp:keywords/>
  <dc:description/>
  <cp:lastModifiedBy>Microsoft account</cp:lastModifiedBy>
  <cp:revision>9</cp:revision>
  <cp:lastPrinted>2024-04-10T01:31:00Z</cp:lastPrinted>
  <dcterms:created xsi:type="dcterms:W3CDTF">2024-10-30T06:41:00Z</dcterms:created>
  <dcterms:modified xsi:type="dcterms:W3CDTF">2024-11-23T10:22:00Z</dcterms:modified>
</cp:coreProperties>
</file>